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17D50E24" w:rsidR="00991D8B" w:rsidRPr="007E79C8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>
        <w:rPr>
          <w:rFonts w:ascii="Calibri" w:hAnsi="Calibri" w:cs="Arial Hebrew Scholar"/>
          <w:sz w:val="24"/>
          <w:szCs w:val="24"/>
        </w:rPr>
        <w:t>Ciudad de México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, a </w:t>
      </w:r>
      <w:r w:rsidR="00900219">
        <w:rPr>
          <w:rFonts w:ascii="Calibri" w:hAnsi="Calibri" w:cs="Arial Hebrew Scholar"/>
          <w:sz w:val="24"/>
          <w:szCs w:val="24"/>
        </w:rPr>
        <w:t>03 de octubre</w:t>
      </w:r>
      <w:r w:rsidR="00991D8B" w:rsidRPr="007E79C8">
        <w:rPr>
          <w:rFonts w:ascii="Calibri" w:hAnsi="Calibri" w:cs="Arial Hebrew Scholar"/>
          <w:sz w:val="24"/>
          <w:szCs w:val="24"/>
        </w:rPr>
        <w:t xml:space="preserve"> de 201</w:t>
      </w:r>
      <w:r>
        <w:rPr>
          <w:rFonts w:ascii="Calibri" w:hAnsi="Calibri" w:cs="Arial Hebrew Scholar"/>
          <w:sz w:val="24"/>
          <w:szCs w:val="24"/>
        </w:rPr>
        <w:t>6</w:t>
      </w:r>
      <w:r w:rsidR="00542A9E" w:rsidRPr="007E79C8">
        <w:rPr>
          <w:rFonts w:ascii="Calibri" w:hAnsi="Calibri" w:cs="Arial Hebrew Scholar"/>
          <w:sz w:val="24"/>
          <w:szCs w:val="24"/>
        </w:rPr>
        <w:t>.</w:t>
      </w:r>
    </w:p>
    <w:p w14:paraId="6EE16FD2" w14:textId="77777777" w:rsidR="004A7515" w:rsidRDefault="004A7515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5FE6C0C9" w14:textId="77777777" w:rsidR="00991D8B" w:rsidRPr="00601B83" w:rsidRDefault="00991D8B" w:rsidP="00601B83">
      <w:pPr>
        <w:pStyle w:val="Ttulo1"/>
        <w:ind w:left="709"/>
        <w:rPr>
          <w:rFonts w:asciiTheme="minorHAnsi" w:hAnsiTheme="minorHAnsi"/>
          <w:b/>
          <w:color w:val="auto"/>
          <w:sz w:val="26"/>
          <w:szCs w:val="26"/>
        </w:rPr>
      </w:pPr>
      <w:r w:rsidRPr="00601B83">
        <w:rPr>
          <w:rFonts w:asciiTheme="minorHAnsi" w:hAnsiTheme="minorHAnsi"/>
          <w:b/>
          <w:color w:val="auto"/>
          <w:sz w:val="26"/>
          <w:szCs w:val="26"/>
        </w:rPr>
        <w:t>CC. Consejeros del Consejo Consultivo.</w:t>
      </w:r>
    </w:p>
    <w:p w14:paraId="327ED70E" w14:textId="7FA5B034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0EE13F3A" w14:textId="77777777" w:rsidR="00C45B0F" w:rsidRPr="006240BD" w:rsidRDefault="00C45B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71237DB0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C45B0F">
        <w:rPr>
          <w:rFonts w:ascii="Calibri" w:hAnsi="Calibri" w:cs="Arial Hebrew Scholar"/>
          <w:sz w:val="26"/>
          <w:szCs w:val="26"/>
        </w:rPr>
        <w:t>V</w:t>
      </w:r>
      <w:r w:rsidR="00431FCE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431FCE">
        <w:rPr>
          <w:rFonts w:ascii="Calibri" w:hAnsi="Calibri" w:cs="Arial Hebrew Scholar"/>
          <w:b/>
          <w:sz w:val="26"/>
          <w:szCs w:val="26"/>
        </w:rPr>
        <w:t>06 de octubre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Pr="006240BD" w:rsidRDefault="001969A1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2C5C540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601B83" w:rsidRDefault="008C5752" w:rsidP="00601B83">
      <w:pPr>
        <w:pStyle w:val="Ttulo2"/>
        <w:jc w:val="center"/>
        <w:rPr>
          <w:rFonts w:ascii="Calibri" w:hAnsi="Calibri" w:cs="Arial Hebrew Scholar"/>
          <w:b/>
          <w:color w:val="auto"/>
          <w:u w:val="single"/>
        </w:rPr>
      </w:pPr>
      <w:r w:rsidRPr="00601B83">
        <w:rPr>
          <w:rFonts w:ascii="Calibri" w:hAnsi="Calibri" w:cs="Arial Hebrew Scholar"/>
          <w:b/>
          <w:color w:val="auto"/>
          <w:u w:val="single"/>
        </w:rPr>
        <w:t>ORDEN DEL D</w:t>
      </w:r>
      <w:r w:rsidRPr="00601B83">
        <w:rPr>
          <w:rFonts w:ascii="Calibri" w:hAnsi="Calibr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3D10A54E" w:rsidR="00265704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>Aprobación del Acta de la V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431FCE">
        <w:rPr>
          <w:rFonts w:ascii="Calibri" w:hAnsi="Calibri" w:cs="Arial Hebrew Scholar"/>
          <w:sz w:val="26"/>
          <w:szCs w:val="26"/>
        </w:rPr>
        <w:t xml:space="preserve">25 de agosto </w:t>
      </w:r>
      <w:r w:rsidR="004C213C">
        <w:rPr>
          <w:rFonts w:ascii="Calibri" w:hAnsi="Calibri" w:cs="Arial Hebrew Scholar"/>
          <w:sz w:val="26"/>
          <w:szCs w:val="26"/>
        </w:rPr>
        <w:t>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6C485670" w14:textId="77777777" w:rsidR="005E47CD" w:rsidRPr="006240BD" w:rsidRDefault="005E47CD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407EB89" w14:textId="51022B65" w:rsidR="00431FCE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2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31FCE"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respecto del </w:t>
      </w:r>
      <w:r w:rsidR="00431FCE" w:rsidRPr="00431FCE">
        <w:rPr>
          <w:rFonts w:ascii="Calibri" w:hAnsi="Calibri" w:cs="Arial Hebrew Scholar"/>
          <w:sz w:val="26"/>
          <w:szCs w:val="26"/>
        </w:rPr>
        <w:t>Internet de los objetos (</w:t>
      </w:r>
      <w:proofErr w:type="spellStart"/>
      <w:r w:rsidR="00431FCE" w:rsidRPr="00431FCE">
        <w:rPr>
          <w:rFonts w:ascii="Calibri" w:hAnsi="Calibri" w:cs="Arial Hebrew Scholar"/>
          <w:sz w:val="26"/>
          <w:szCs w:val="26"/>
        </w:rPr>
        <w:t>IoT</w:t>
      </w:r>
      <w:proofErr w:type="spellEnd"/>
      <w:r w:rsidR="00431FCE" w:rsidRPr="00431FCE">
        <w:rPr>
          <w:rFonts w:ascii="Calibri" w:hAnsi="Calibri" w:cs="Arial Hebrew Scholar"/>
          <w:sz w:val="26"/>
          <w:szCs w:val="26"/>
        </w:rPr>
        <w:t>) como aplicación que comprometa la implementación de redes IPV6/6LowPAN</w:t>
      </w:r>
      <w:r w:rsidR="00431FCE">
        <w:rPr>
          <w:rFonts w:ascii="Calibri" w:hAnsi="Calibri" w:cs="Arial Hebrew Scholar"/>
          <w:sz w:val="26"/>
          <w:szCs w:val="26"/>
        </w:rPr>
        <w:t>.</w:t>
      </w:r>
    </w:p>
    <w:p w14:paraId="61F976FF" w14:textId="77777777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3A570F4C" w14:textId="76F5DBE7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III.3.- </w:t>
      </w:r>
      <w:r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respecto de las </w:t>
      </w:r>
      <w:r w:rsidRPr="00431FCE">
        <w:rPr>
          <w:rFonts w:ascii="Calibri" w:hAnsi="Calibri" w:cs="Arial Hebrew Scholar"/>
          <w:sz w:val="26"/>
          <w:szCs w:val="26"/>
        </w:rPr>
        <w:t>Barreras a la Construcción y Uso de Infraestructura Existente Derechos De Vía y Otros Problemas de Acceso a Redes de Fibra</w:t>
      </w:r>
      <w:r>
        <w:rPr>
          <w:rFonts w:ascii="Calibri" w:hAnsi="Calibri" w:cs="Arial Hebrew Scholar"/>
          <w:sz w:val="26"/>
          <w:szCs w:val="26"/>
        </w:rPr>
        <w:t>.</w:t>
      </w:r>
    </w:p>
    <w:p w14:paraId="7C8683CD" w14:textId="77777777" w:rsidR="004A7515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4F7B5B4A" w14:textId="0C899204" w:rsidR="004A7515" w:rsidRPr="004A7515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lastRenderedPageBreak/>
        <w:t xml:space="preserve">III.4.- </w:t>
      </w:r>
      <w:r w:rsidRPr="004A7515"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</w:t>
      </w:r>
      <w:r>
        <w:rPr>
          <w:rFonts w:ascii="Calibri" w:hAnsi="Calibri" w:cs="Arial Hebrew Scholar"/>
          <w:sz w:val="26"/>
          <w:szCs w:val="26"/>
        </w:rPr>
        <w:t>sobre</w:t>
      </w:r>
      <w:r w:rsidRPr="004A7515">
        <w:rPr>
          <w:rFonts w:ascii="Calibri" w:hAnsi="Calibri" w:cs="Arial Hebrew Scholar"/>
          <w:b/>
          <w:sz w:val="26"/>
          <w:szCs w:val="26"/>
        </w:rPr>
        <w:t xml:space="preserve"> </w:t>
      </w:r>
      <w:r>
        <w:rPr>
          <w:rFonts w:ascii="Calibri" w:hAnsi="Calibri" w:cs="Arial Hebrew Scholar"/>
          <w:sz w:val="26"/>
          <w:szCs w:val="26"/>
        </w:rPr>
        <w:t xml:space="preserve">los </w:t>
      </w:r>
      <w:r w:rsidRPr="004A7515">
        <w:rPr>
          <w:rFonts w:ascii="Calibri" w:hAnsi="Calibri" w:cs="Arial Hebrew Scholar"/>
          <w:sz w:val="26"/>
          <w:szCs w:val="26"/>
        </w:rPr>
        <w:t xml:space="preserve">trámites </w:t>
      </w:r>
      <w:r>
        <w:rPr>
          <w:rFonts w:ascii="Calibri" w:hAnsi="Calibri" w:cs="Arial Hebrew Scholar"/>
          <w:sz w:val="26"/>
          <w:szCs w:val="26"/>
        </w:rPr>
        <w:t xml:space="preserve">ante el IFT </w:t>
      </w:r>
      <w:r w:rsidRPr="004A7515">
        <w:rPr>
          <w:rFonts w:ascii="Calibri" w:hAnsi="Calibri" w:cs="Arial Hebrew Scholar"/>
          <w:sz w:val="26"/>
          <w:szCs w:val="26"/>
        </w:rPr>
        <w:t>relacionados con la obtención de alguna autorización, concesión o licencia para usos comerciales</w:t>
      </w:r>
      <w:r>
        <w:rPr>
          <w:rFonts w:ascii="Calibri" w:hAnsi="Calibri" w:cs="Arial Hebrew Scholar"/>
          <w:sz w:val="26"/>
          <w:szCs w:val="26"/>
        </w:rPr>
        <w:t>.</w:t>
      </w:r>
    </w:p>
    <w:p w14:paraId="585CCA8E" w14:textId="77777777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594E5416" w14:textId="7A5DFB56" w:rsidR="00465D96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III.5</w:t>
      </w:r>
      <w:r w:rsidR="00431FCE">
        <w:rPr>
          <w:rFonts w:ascii="Calibri" w:hAnsi="Calibri" w:cs="Arial Hebrew Scholar"/>
          <w:b/>
          <w:sz w:val="26"/>
          <w:szCs w:val="26"/>
        </w:rPr>
        <w:t xml:space="preserve">.- </w:t>
      </w:r>
      <w:r w:rsidR="001B11EF">
        <w:rPr>
          <w:rFonts w:ascii="Calibri" w:hAnsi="Calibri" w:cs="Arial Hebrew Scholar"/>
          <w:sz w:val="26"/>
          <w:szCs w:val="26"/>
        </w:rPr>
        <w:t>Informe de los a</w:t>
      </w:r>
      <w:r w:rsidR="00C45B0F">
        <w:rPr>
          <w:rFonts w:ascii="Calibri" w:hAnsi="Calibri" w:cs="Arial Hebrew Scholar"/>
          <w:sz w:val="26"/>
          <w:szCs w:val="26"/>
        </w:rPr>
        <w:t>vances de los Grupos de Trabajo.</w:t>
      </w:r>
    </w:p>
    <w:p w14:paraId="0D1DBED2" w14:textId="77777777" w:rsidR="00C45B0F" w:rsidRPr="00574B27" w:rsidRDefault="00C45B0F" w:rsidP="00C45B0F">
      <w:pPr>
        <w:tabs>
          <w:tab w:val="left" w:pos="8505"/>
        </w:tabs>
        <w:spacing w:after="0" w:line="240" w:lineRule="auto"/>
        <w:ind w:left="709" w:right="333"/>
        <w:jc w:val="both"/>
        <w:rPr>
          <w:sz w:val="24"/>
          <w:szCs w:val="24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1BCFF03D" w14:textId="77777777" w:rsidR="00431FCE" w:rsidRDefault="00431FCE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01282C0F" w14:textId="0C088C70" w:rsidR="00601B83" w:rsidRDefault="00B21B4B" w:rsidP="00601B83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  <w:bookmarkStart w:id="0" w:name="_GoBack"/>
      <w:bookmarkEnd w:id="0"/>
    </w:p>
    <w:sectPr w:rsidR="00601B83" w:rsidSect="004A7515">
      <w:headerReference w:type="default" r:id="rId8"/>
      <w:pgSz w:w="12240" w:h="15840"/>
      <w:pgMar w:top="1942" w:right="118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31293" w14:textId="77777777" w:rsidR="00991D8B" w:rsidRDefault="00991D8B" w:rsidP="00991D8B">
      <w:pPr>
        <w:spacing w:after="0" w:line="240" w:lineRule="auto"/>
      </w:pPr>
      <w:r>
        <w:separator/>
      </w:r>
    </w:p>
  </w:endnote>
  <w:endnote w:type="continuationSeparator" w:id="0">
    <w:p w14:paraId="7C0ACB6E" w14:textId="77777777" w:rsidR="00991D8B" w:rsidRDefault="00991D8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B1A0" w14:textId="77777777" w:rsidR="00991D8B" w:rsidRDefault="00991D8B" w:rsidP="00991D8B">
      <w:pPr>
        <w:spacing w:after="0" w:line="240" w:lineRule="auto"/>
      </w:pPr>
      <w:r>
        <w:separator/>
      </w:r>
    </w:p>
  </w:footnote>
  <w:footnote w:type="continuationSeparator" w:id="0">
    <w:p w14:paraId="3105BEEC" w14:textId="77777777" w:rsidR="00991D8B" w:rsidRDefault="00991D8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0BE5EDF3" w:rsidR="00BC4600" w:rsidRDefault="00601B83">
    <w:pPr>
      <w:pStyle w:val="Encabezado"/>
    </w:pPr>
    <w:r>
      <w:rPr>
        <w:noProof/>
        <w:lang w:eastAsia="es-MX"/>
      </w:rPr>
      <w:drawing>
        <wp:inline distT="0" distB="0" distL="0" distR="0" wp14:anchorId="0EE641B2" wp14:editId="327308E8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A1F67"/>
    <w:rsid w:val="00186C7B"/>
    <w:rsid w:val="001969A1"/>
    <w:rsid w:val="001B11EF"/>
    <w:rsid w:val="001B601A"/>
    <w:rsid w:val="001F4EA3"/>
    <w:rsid w:val="00244363"/>
    <w:rsid w:val="00265704"/>
    <w:rsid w:val="002E130B"/>
    <w:rsid w:val="00346DD9"/>
    <w:rsid w:val="003D4090"/>
    <w:rsid w:val="00431FCE"/>
    <w:rsid w:val="00465D96"/>
    <w:rsid w:val="004A7515"/>
    <w:rsid w:val="004B207C"/>
    <w:rsid w:val="004C213C"/>
    <w:rsid w:val="004E628B"/>
    <w:rsid w:val="00535B50"/>
    <w:rsid w:val="00542A9E"/>
    <w:rsid w:val="00574B27"/>
    <w:rsid w:val="005E47CD"/>
    <w:rsid w:val="00601B83"/>
    <w:rsid w:val="006140F3"/>
    <w:rsid w:val="006240BD"/>
    <w:rsid w:val="0076079C"/>
    <w:rsid w:val="007762D3"/>
    <w:rsid w:val="00782CFD"/>
    <w:rsid w:val="007E79C8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900219"/>
    <w:rsid w:val="0091035A"/>
    <w:rsid w:val="00916D0E"/>
    <w:rsid w:val="009323C8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95E56"/>
    <w:rsid w:val="00CE7889"/>
    <w:rsid w:val="00D157DA"/>
    <w:rsid w:val="00DF0A21"/>
    <w:rsid w:val="00E719C3"/>
    <w:rsid w:val="00F4733C"/>
    <w:rsid w:val="00F47B33"/>
    <w:rsid w:val="00F628E2"/>
    <w:rsid w:val="00FB6ED4"/>
    <w:rsid w:val="00FC7851"/>
    <w:rsid w:val="00FD477B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01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1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1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01B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99D8-7E8A-4964-9420-E21888E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5</cp:revision>
  <cp:lastPrinted>2016-10-03T17:56:00Z</cp:lastPrinted>
  <dcterms:created xsi:type="dcterms:W3CDTF">2016-10-03T17:35:00Z</dcterms:created>
  <dcterms:modified xsi:type="dcterms:W3CDTF">2017-03-21T20:01:00Z</dcterms:modified>
</cp:coreProperties>
</file>