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03E84" w14:textId="77777777" w:rsidR="006C09E7" w:rsidRDefault="006C09E7" w:rsidP="00C17C40">
      <w:pPr>
        <w:spacing w:after="0" w:line="276" w:lineRule="auto"/>
        <w:jc w:val="both"/>
        <w:rPr>
          <w:rFonts w:ascii="ITC Avant Garde" w:hAnsi="ITC Avant Garde" w:cs="Arial"/>
          <w:sz w:val="22"/>
          <w:szCs w:val="22"/>
        </w:rPr>
      </w:pPr>
    </w:p>
    <w:p w14:paraId="3B2B05B3" w14:textId="77777777" w:rsidR="00C77BF4" w:rsidRPr="003E7D2F" w:rsidRDefault="002C29A7" w:rsidP="00C17C40">
      <w:pPr>
        <w:spacing w:after="0" w:line="276" w:lineRule="auto"/>
        <w:jc w:val="both"/>
        <w:rPr>
          <w:rFonts w:ascii="ITC Avant Garde" w:hAnsi="ITC Avant Garde" w:cs="Arial"/>
          <w:b/>
          <w:sz w:val="22"/>
          <w:szCs w:val="22"/>
        </w:rPr>
      </w:pPr>
      <w:r w:rsidRPr="003E7D2F">
        <w:rPr>
          <w:rFonts w:ascii="ITC Avant Garde" w:hAnsi="ITC Avant Garde" w:cs="Arial"/>
          <w:sz w:val="22"/>
          <w:szCs w:val="22"/>
        </w:rPr>
        <w:t>En la Ciudad de Mé</w:t>
      </w:r>
      <w:r w:rsidR="00052C2C" w:rsidRPr="003E7D2F">
        <w:rPr>
          <w:rFonts w:ascii="ITC Avant Garde" w:hAnsi="ITC Avant Garde" w:cs="Arial"/>
          <w:sz w:val="22"/>
          <w:szCs w:val="22"/>
        </w:rPr>
        <w:t xml:space="preserve">xico, </w:t>
      </w:r>
      <w:r w:rsidR="00052C2C" w:rsidRPr="00C1115F">
        <w:rPr>
          <w:rFonts w:ascii="ITC Avant Garde" w:hAnsi="ITC Avant Garde" w:cs="Arial"/>
          <w:sz w:val="22"/>
          <w:szCs w:val="22"/>
        </w:rPr>
        <w:t xml:space="preserve">siendo </w:t>
      </w:r>
      <w:r w:rsidR="00052C2C" w:rsidRPr="006C338D">
        <w:rPr>
          <w:rFonts w:ascii="ITC Avant Garde" w:hAnsi="ITC Avant Garde" w:cs="Arial"/>
          <w:sz w:val="22"/>
          <w:szCs w:val="22"/>
        </w:rPr>
        <w:t>las 1</w:t>
      </w:r>
      <w:r w:rsidR="00B418D5">
        <w:rPr>
          <w:rFonts w:ascii="ITC Avant Garde" w:hAnsi="ITC Avant Garde" w:cs="Arial"/>
          <w:sz w:val="22"/>
          <w:szCs w:val="22"/>
        </w:rPr>
        <w:t>5</w:t>
      </w:r>
      <w:r w:rsidR="00052C2C" w:rsidRPr="006C338D">
        <w:rPr>
          <w:rFonts w:ascii="ITC Avant Garde" w:hAnsi="ITC Avant Garde" w:cs="Arial"/>
          <w:sz w:val="22"/>
          <w:szCs w:val="22"/>
        </w:rPr>
        <w:t xml:space="preserve"> horas con </w:t>
      </w:r>
      <w:r w:rsidR="00B67EDD">
        <w:rPr>
          <w:rFonts w:ascii="ITC Avant Garde" w:hAnsi="ITC Avant Garde" w:cs="Arial"/>
          <w:sz w:val="22"/>
          <w:szCs w:val="22"/>
        </w:rPr>
        <w:t>15</w:t>
      </w:r>
      <w:r w:rsidR="00B67EDD" w:rsidRPr="006C338D">
        <w:rPr>
          <w:rFonts w:ascii="ITC Avant Garde" w:hAnsi="ITC Avant Garde" w:cs="Arial"/>
          <w:sz w:val="22"/>
          <w:szCs w:val="22"/>
        </w:rPr>
        <w:t xml:space="preserve"> </w:t>
      </w:r>
      <w:r w:rsidR="00052C2C" w:rsidRPr="006C338D">
        <w:rPr>
          <w:rFonts w:ascii="ITC Avant Garde" w:hAnsi="ITC Avant Garde" w:cs="Arial"/>
          <w:sz w:val="22"/>
          <w:szCs w:val="22"/>
        </w:rPr>
        <w:t>minutos</w:t>
      </w:r>
      <w:r w:rsidR="00C17C40" w:rsidRPr="006C338D">
        <w:rPr>
          <w:rFonts w:ascii="ITC Avant Garde" w:hAnsi="ITC Avant Garde" w:cs="Arial"/>
          <w:sz w:val="22"/>
          <w:szCs w:val="22"/>
        </w:rPr>
        <w:t xml:space="preserve"> </w:t>
      </w:r>
      <w:r w:rsidR="00052C2C" w:rsidRPr="006C338D">
        <w:rPr>
          <w:rFonts w:ascii="ITC Avant Garde" w:hAnsi="ITC Avant Garde" w:cs="Arial"/>
          <w:sz w:val="22"/>
          <w:szCs w:val="22"/>
        </w:rPr>
        <w:t>del</w:t>
      </w:r>
      <w:r w:rsidR="006135BE" w:rsidRPr="00C1115F">
        <w:rPr>
          <w:rFonts w:ascii="ITC Avant Garde" w:hAnsi="ITC Avant Garde" w:cs="Arial"/>
          <w:sz w:val="22"/>
          <w:szCs w:val="22"/>
        </w:rPr>
        <w:t xml:space="preserve"> </w:t>
      </w:r>
      <w:r w:rsidR="00384A91">
        <w:rPr>
          <w:rFonts w:ascii="ITC Avant Garde" w:hAnsi="ITC Avant Garde" w:cs="Arial"/>
          <w:sz w:val="22"/>
          <w:szCs w:val="22"/>
        </w:rPr>
        <w:t xml:space="preserve">2 </w:t>
      </w:r>
      <w:r w:rsidR="002F7F2E">
        <w:rPr>
          <w:rFonts w:ascii="ITC Avant Garde" w:hAnsi="ITC Avant Garde" w:cs="Arial"/>
          <w:sz w:val="22"/>
          <w:szCs w:val="22"/>
        </w:rPr>
        <w:t xml:space="preserve">de </w:t>
      </w:r>
      <w:r w:rsidR="00384A91">
        <w:rPr>
          <w:rFonts w:ascii="ITC Avant Garde" w:hAnsi="ITC Avant Garde" w:cs="Arial"/>
          <w:sz w:val="22"/>
          <w:szCs w:val="22"/>
        </w:rPr>
        <w:t xml:space="preserve">diciembre </w:t>
      </w:r>
      <w:r w:rsidRPr="00C1115F">
        <w:rPr>
          <w:rFonts w:ascii="ITC Avant Garde" w:hAnsi="ITC Avant Garde" w:cs="Arial"/>
          <w:sz w:val="22"/>
          <w:szCs w:val="22"/>
        </w:rPr>
        <w:t>de 202</w:t>
      </w:r>
      <w:r w:rsidR="00C10728" w:rsidRPr="00C1115F">
        <w:rPr>
          <w:rFonts w:ascii="ITC Avant Garde" w:hAnsi="ITC Avant Garde" w:cs="Arial"/>
          <w:sz w:val="22"/>
          <w:szCs w:val="22"/>
        </w:rPr>
        <w:t>1</w:t>
      </w:r>
      <w:r w:rsidRPr="00C1115F">
        <w:rPr>
          <w:rFonts w:ascii="ITC Avant Garde" w:hAnsi="ITC Avant Garde" w:cs="Arial"/>
          <w:sz w:val="22"/>
          <w:szCs w:val="22"/>
        </w:rPr>
        <w:t>, a</w:t>
      </w:r>
      <w:r w:rsidRPr="003E7D2F">
        <w:rPr>
          <w:rFonts w:ascii="ITC Avant Garde" w:hAnsi="ITC Avant Garde" w:cs="Arial"/>
          <w:sz w:val="22"/>
          <w:szCs w:val="22"/>
        </w:rPr>
        <w:t xml:space="preserve"> través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 se </w:t>
      </w:r>
      <w:r w:rsidR="00E27B5B" w:rsidRPr="003E7D2F">
        <w:rPr>
          <w:rFonts w:ascii="ITC Avant Garde" w:hAnsi="ITC Avant Garde" w:cs="Arial"/>
          <w:sz w:val="22"/>
          <w:szCs w:val="22"/>
        </w:rPr>
        <w:t>celebró</w:t>
      </w:r>
      <w:r w:rsidRPr="003E7D2F">
        <w:rPr>
          <w:rFonts w:ascii="ITC Avant Garde" w:hAnsi="ITC Avant Garde" w:cs="Arial"/>
          <w:sz w:val="22"/>
          <w:szCs w:val="22"/>
        </w:rPr>
        <w:t xml:space="preserve"> la:</w:t>
      </w:r>
    </w:p>
    <w:p w14:paraId="7C868342" w14:textId="573864A5" w:rsidR="00AC5225" w:rsidRDefault="00AC5225" w:rsidP="00C17C40">
      <w:pPr>
        <w:spacing w:after="0" w:line="276" w:lineRule="auto"/>
        <w:jc w:val="center"/>
        <w:rPr>
          <w:rFonts w:ascii="ITC Avant Garde" w:hAnsi="ITC Avant Garde" w:cs="Arial"/>
          <w:b/>
          <w:sz w:val="22"/>
          <w:szCs w:val="22"/>
        </w:rPr>
      </w:pPr>
    </w:p>
    <w:p w14:paraId="2979FFD6" w14:textId="77777777" w:rsidR="0081664D" w:rsidRPr="003E7D2F" w:rsidRDefault="0081664D" w:rsidP="00C17C40">
      <w:pPr>
        <w:spacing w:after="0" w:line="276" w:lineRule="auto"/>
        <w:jc w:val="center"/>
        <w:rPr>
          <w:rFonts w:ascii="ITC Avant Garde" w:hAnsi="ITC Avant Garde" w:cs="Arial"/>
          <w:b/>
          <w:sz w:val="22"/>
          <w:szCs w:val="22"/>
        </w:rPr>
      </w:pPr>
    </w:p>
    <w:p w14:paraId="4F667602" w14:textId="77777777" w:rsidR="00CE21A4" w:rsidRPr="003E7D2F" w:rsidRDefault="00CE21A4" w:rsidP="00C17C40">
      <w:pPr>
        <w:spacing w:after="0" w:line="276" w:lineRule="auto"/>
        <w:jc w:val="center"/>
        <w:rPr>
          <w:rFonts w:ascii="ITC Avant Garde" w:hAnsi="ITC Avant Garde" w:cs="Arial"/>
          <w:b/>
          <w:sz w:val="22"/>
          <w:szCs w:val="22"/>
        </w:rPr>
      </w:pPr>
    </w:p>
    <w:p w14:paraId="28CA0E75" w14:textId="77777777" w:rsidR="009B6A6B" w:rsidRPr="003E7D2F" w:rsidRDefault="00384A91" w:rsidP="00C17C40">
      <w:pPr>
        <w:spacing w:after="0" w:line="276" w:lineRule="auto"/>
        <w:jc w:val="center"/>
        <w:rPr>
          <w:rFonts w:ascii="ITC Avant Garde" w:hAnsi="ITC Avant Garde" w:cs="Arial"/>
          <w:b/>
          <w:sz w:val="22"/>
          <w:szCs w:val="22"/>
        </w:rPr>
      </w:pPr>
      <w:r>
        <w:rPr>
          <w:rFonts w:ascii="ITC Avant Garde" w:hAnsi="ITC Avant Garde" w:cs="Arial"/>
          <w:b/>
          <w:sz w:val="22"/>
          <w:szCs w:val="22"/>
        </w:rPr>
        <w:t>SÉPTIMA</w:t>
      </w:r>
      <w:r w:rsidRPr="003E7D2F">
        <w:rPr>
          <w:rFonts w:ascii="ITC Avant Garde" w:hAnsi="ITC Avant Garde" w:cs="Arial"/>
          <w:b/>
          <w:sz w:val="22"/>
          <w:szCs w:val="22"/>
        </w:rPr>
        <w:t xml:space="preserve"> </w:t>
      </w:r>
      <w:r w:rsidR="009B6A6B" w:rsidRPr="003E7D2F">
        <w:rPr>
          <w:rFonts w:ascii="ITC Avant Garde" w:hAnsi="ITC Avant Garde" w:cs="Arial"/>
          <w:b/>
          <w:sz w:val="22"/>
          <w:szCs w:val="22"/>
        </w:rPr>
        <w:t xml:space="preserve">SESIÓN </w:t>
      </w:r>
      <w:r w:rsidR="006B211C" w:rsidRPr="003E7D2F">
        <w:rPr>
          <w:rFonts w:ascii="ITC Avant Garde" w:hAnsi="ITC Avant Garde" w:cs="Arial"/>
          <w:b/>
          <w:sz w:val="22"/>
          <w:szCs w:val="22"/>
        </w:rPr>
        <w:t xml:space="preserve">ORDINARIA </w:t>
      </w:r>
      <w:r w:rsidR="009B6A6B" w:rsidRPr="003E7D2F">
        <w:rPr>
          <w:rFonts w:ascii="ITC Avant Garde" w:hAnsi="ITC Avant Garde" w:cs="Arial"/>
          <w:b/>
          <w:sz w:val="22"/>
          <w:szCs w:val="22"/>
        </w:rPr>
        <w:t xml:space="preserve">DE </w:t>
      </w:r>
      <w:r w:rsidR="00D02869" w:rsidRPr="003E7D2F">
        <w:rPr>
          <w:rFonts w:ascii="ITC Avant Garde" w:hAnsi="ITC Avant Garde" w:cs="Arial"/>
          <w:b/>
          <w:sz w:val="22"/>
          <w:szCs w:val="22"/>
        </w:rPr>
        <w:t>202</w:t>
      </w:r>
      <w:r w:rsidR="002B1AE3" w:rsidRPr="003E7D2F">
        <w:rPr>
          <w:rFonts w:ascii="ITC Avant Garde" w:hAnsi="ITC Avant Garde" w:cs="Arial"/>
          <w:b/>
          <w:sz w:val="22"/>
          <w:szCs w:val="22"/>
        </w:rPr>
        <w:t>1</w:t>
      </w:r>
      <w:r w:rsidR="00171008">
        <w:rPr>
          <w:rFonts w:ascii="ITC Avant Garde" w:hAnsi="ITC Avant Garde" w:cs="Arial"/>
          <w:b/>
          <w:sz w:val="22"/>
          <w:szCs w:val="22"/>
        </w:rPr>
        <w:t xml:space="preserve"> DEL</w:t>
      </w:r>
    </w:p>
    <w:p w14:paraId="6A996F46" w14:textId="77777777" w:rsidR="009B6A6B" w:rsidRPr="003E7D2F" w:rsidRDefault="0080431A"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w:t>
      </w:r>
      <w:r w:rsidR="002B1AE3" w:rsidRPr="003E7D2F">
        <w:rPr>
          <w:rFonts w:ascii="ITC Avant Garde" w:hAnsi="ITC Avant Garde" w:cs="Arial"/>
          <w:b/>
          <w:sz w:val="22"/>
          <w:szCs w:val="22"/>
        </w:rPr>
        <w:t>I</w:t>
      </w:r>
      <w:r w:rsidR="005C7A1B" w:rsidRPr="003E7D2F">
        <w:rPr>
          <w:rFonts w:ascii="ITC Avant Garde" w:hAnsi="ITC Avant Garde" w:cs="Arial"/>
          <w:b/>
          <w:sz w:val="22"/>
          <w:szCs w:val="22"/>
        </w:rPr>
        <w:t xml:space="preserve"> CONSEJO CONSULTIVO</w:t>
      </w:r>
    </w:p>
    <w:p w14:paraId="1B4EC94B" w14:textId="77777777" w:rsidR="00AC5225" w:rsidRPr="003E7D2F" w:rsidRDefault="005C7A1B"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DEL INSTITUTO FEDERAL DE TELECOMUNICACIONES</w:t>
      </w:r>
    </w:p>
    <w:p w14:paraId="388CF533" w14:textId="77777777" w:rsidR="0049209E" w:rsidRDefault="0049209E" w:rsidP="00C17C40">
      <w:pPr>
        <w:spacing w:after="0" w:line="276" w:lineRule="auto"/>
        <w:jc w:val="center"/>
        <w:rPr>
          <w:rFonts w:ascii="ITC Avant Garde" w:hAnsi="ITC Avant Garde" w:cs="Arial"/>
          <w:b/>
          <w:sz w:val="22"/>
          <w:szCs w:val="22"/>
        </w:rPr>
      </w:pPr>
    </w:p>
    <w:p w14:paraId="12A76CCA" w14:textId="77777777" w:rsidR="006C09E7" w:rsidRPr="003E7D2F" w:rsidRDefault="006C09E7" w:rsidP="00C17C40">
      <w:pPr>
        <w:spacing w:after="0" w:line="276" w:lineRule="auto"/>
        <w:jc w:val="center"/>
        <w:rPr>
          <w:rFonts w:ascii="ITC Avant Garde" w:hAnsi="ITC Avant Garde" w:cs="Arial"/>
          <w:b/>
          <w:sz w:val="22"/>
          <w:szCs w:val="22"/>
        </w:rPr>
      </w:pPr>
    </w:p>
    <w:p w14:paraId="3C052AE5" w14:textId="77777777" w:rsidR="00B72665" w:rsidRPr="003E7D2F" w:rsidRDefault="00B72665" w:rsidP="00C17C40">
      <w:pPr>
        <w:pStyle w:val="Sinespaciado"/>
        <w:spacing w:line="276" w:lineRule="auto"/>
        <w:rPr>
          <w:rFonts w:ascii="ITC Avant Garde" w:hAnsi="ITC Avant Garde"/>
          <w:sz w:val="22"/>
          <w:szCs w:val="22"/>
        </w:rPr>
      </w:pPr>
      <w:r w:rsidRPr="003E7D2F">
        <w:rPr>
          <w:rFonts w:ascii="ITC Avant Garde" w:hAnsi="ITC Avant Garde"/>
          <w:sz w:val="22"/>
          <w:szCs w:val="22"/>
        </w:rPr>
        <w:t xml:space="preserve">En la sesión estuvieron presentes los </w:t>
      </w:r>
      <w:r w:rsidR="002B0A36" w:rsidRPr="003E7D2F">
        <w:rPr>
          <w:rFonts w:ascii="ITC Avant Garde" w:hAnsi="ITC Avant Garde"/>
          <w:sz w:val="22"/>
          <w:szCs w:val="22"/>
        </w:rPr>
        <w:t>consejeros</w:t>
      </w:r>
      <w:r w:rsidRPr="003E7D2F">
        <w:rPr>
          <w:rFonts w:ascii="ITC Avant Garde" w:hAnsi="ITC Avant Garde"/>
          <w:sz w:val="22"/>
          <w:szCs w:val="22"/>
        </w:rPr>
        <w:t>:</w:t>
      </w:r>
    </w:p>
    <w:p w14:paraId="2D4B5ECC" w14:textId="77777777" w:rsidR="00B72665" w:rsidRPr="003E7D2F" w:rsidRDefault="00B72665" w:rsidP="00C17C40">
      <w:pPr>
        <w:pStyle w:val="Sinespaciado"/>
        <w:spacing w:line="276" w:lineRule="auto"/>
        <w:rPr>
          <w:rFonts w:ascii="ITC Avant Garde" w:hAnsi="ITC Avant Garde"/>
          <w:bCs/>
          <w:sz w:val="22"/>
          <w:szCs w:val="22"/>
        </w:rPr>
      </w:pPr>
    </w:p>
    <w:p w14:paraId="3F807626" w14:textId="77777777" w:rsidR="00DE1925" w:rsidRPr="00DE1925" w:rsidRDefault="00DE1925" w:rsidP="00DE1925">
      <w:pPr>
        <w:pStyle w:val="Sinespaciado"/>
        <w:spacing w:line="276" w:lineRule="auto"/>
        <w:ind w:firstLine="360"/>
        <w:rPr>
          <w:rFonts w:ascii="ITC Avant Garde" w:hAnsi="ITC Avant Garde"/>
          <w:bCs/>
          <w:sz w:val="22"/>
          <w:szCs w:val="22"/>
        </w:rPr>
      </w:pPr>
      <w:r w:rsidRPr="00DE1925">
        <w:rPr>
          <w:rFonts w:ascii="ITC Avant Garde" w:hAnsi="ITC Avant Garde"/>
          <w:bCs/>
          <w:sz w:val="22"/>
          <w:szCs w:val="22"/>
        </w:rPr>
        <w:t>Dr. Alejandro Ildefonso Castañeda Sabido</w:t>
      </w:r>
    </w:p>
    <w:p w14:paraId="3E4178EE" w14:textId="77777777" w:rsidR="00B72665" w:rsidRPr="003E7D2F" w:rsidRDefault="00B72665" w:rsidP="00DE1925">
      <w:pPr>
        <w:pStyle w:val="Sinespaciado"/>
        <w:spacing w:line="276" w:lineRule="auto"/>
        <w:ind w:firstLine="360"/>
        <w:rPr>
          <w:rFonts w:ascii="ITC Avant Garde" w:hAnsi="ITC Avant Garde"/>
          <w:bCs/>
          <w:sz w:val="22"/>
          <w:szCs w:val="22"/>
        </w:rPr>
      </w:pPr>
      <w:r w:rsidRPr="003E7D2F">
        <w:rPr>
          <w:rFonts w:ascii="ITC Avant Garde" w:hAnsi="ITC Avant Garde"/>
          <w:bCs/>
          <w:sz w:val="22"/>
          <w:szCs w:val="22"/>
        </w:rPr>
        <w:t>Dra. Sara Gabriela Castellanos Pascacio</w:t>
      </w:r>
    </w:p>
    <w:p w14:paraId="70C9163A" w14:textId="77777777" w:rsidR="009E014F" w:rsidRPr="003E7D2F" w:rsidRDefault="00B72665" w:rsidP="009E014F">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Dr. Ernesto M. Flores-Roux</w:t>
      </w:r>
    </w:p>
    <w:p w14:paraId="6D66B21E" w14:textId="77777777" w:rsidR="00B72665" w:rsidRPr="003E7D2F" w:rsidRDefault="00B72665" w:rsidP="008326CF">
      <w:pPr>
        <w:spacing w:after="0" w:line="276" w:lineRule="auto"/>
        <w:ind w:firstLine="360"/>
        <w:jc w:val="both"/>
        <w:rPr>
          <w:rFonts w:ascii="ITC Avant Garde" w:hAnsi="ITC Avant Garde"/>
          <w:bCs/>
          <w:sz w:val="22"/>
          <w:szCs w:val="22"/>
        </w:rPr>
      </w:pPr>
      <w:r w:rsidRPr="003E7D2F">
        <w:rPr>
          <w:rFonts w:ascii="ITC Avant Garde" w:hAnsi="ITC Avant Garde"/>
          <w:bCs/>
          <w:sz w:val="22"/>
          <w:szCs w:val="22"/>
        </w:rPr>
        <w:t>Ing. Gerardo Francisco González Abarca</w:t>
      </w:r>
    </w:p>
    <w:p w14:paraId="17CC1D44" w14:textId="77777777" w:rsidR="00B72665" w:rsidRPr="003E7D2F" w:rsidRDefault="00B72665" w:rsidP="00C17C40">
      <w:pPr>
        <w:spacing w:after="0" w:line="276" w:lineRule="auto"/>
        <w:ind w:left="360"/>
        <w:jc w:val="both"/>
        <w:rPr>
          <w:rFonts w:ascii="ITC Avant Garde" w:hAnsi="ITC Avant Garde"/>
          <w:bCs/>
          <w:sz w:val="22"/>
          <w:szCs w:val="22"/>
        </w:rPr>
      </w:pPr>
      <w:bookmarkStart w:id="0" w:name="_Hlk77260457"/>
      <w:r w:rsidRPr="003E7D2F">
        <w:rPr>
          <w:rFonts w:ascii="ITC Avant Garde" w:hAnsi="ITC Avant Garde"/>
          <w:bCs/>
          <w:sz w:val="22"/>
          <w:szCs w:val="22"/>
        </w:rPr>
        <w:t>Dr. Erik Huesca Morales</w:t>
      </w:r>
    </w:p>
    <w:bookmarkEnd w:id="0"/>
    <w:p w14:paraId="0C8B70A1" w14:textId="77777777" w:rsidR="00B72665" w:rsidRPr="003E7D2F" w:rsidRDefault="00B72665" w:rsidP="00C17C40">
      <w:pPr>
        <w:spacing w:after="0" w:line="276" w:lineRule="auto"/>
        <w:ind w:left="360"/>
        <w:jc w:val="both"/>
        <w:rPr>
          <w:rFonts w:ascii="ITC Avant Garde" w:hAnsi="ITC Avant Garde"/>
          <w:bCs/>
          <w:sz w:val="22"/>
          <w:szCs w:val="22"/>
        </w:rPr>
      </w:pPr>
      <w:r w:rsidRPr="00E32CC5">
        <w:rPr>
          <w:rFonts w:ascii="ITC Avant Garde" w:hAnsi="ITC Avant Garde"/>
          <w:bCs/>
          <w:sz w:val="22"/>
          <w:szCs w:val="22"/>
        </w:rPr>
        <w:t>Mtra. Salma Leticia Jalife Villalón</w:t>
      </w:r>
    </w:p>
    <w:p w14:paraId="5C6C896F" w14:textId="77777777" w:rsidR="00B72665"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Dr. Luis Miguel Martínez Cervantes</w:t>
      </w:r>
    </w:p>
    <w:p w14:paraId="4AE142F6" w14:textId="77777777" w:rsidR="00B72665" w:rsidRPr="003E7D2F" w:rsidRDefault="00B72665" w:rsidP="008326CF">
      <w:pPr>
        <w:spacing w:after="0" w:line="276" w:lineRule="auto"/>
        <w:ind w:firstLine="360"/>
        <w:jc w:val="both"/>
        <w:rPr>
          <w:rFonts w:ascii="ITC Avant Garde" w:hAnsi="ITC Avant Garde"/>
          <w:bCs/>
          <w:sz w:val="22"/>
          <w:szCs w:val="22"/>
        </w:rPr>
      </w:pPr>
      <w:r w:rsidRPr="003E7D2F">
        <w:rPr>
          <w:rFonts w:ascii="ITC Avant Garde" w:hAnsi="ITC Avant Garde"/>
          <w:bCs/>
          <w:sz w:val="22"/>
          <w:szCs w:val="22"/>
        </w:rPr>
        <w:t xml:space="preserve">Lic. </w:t>
      </w:r>
      <w:r w:rsidR="00A63A17" w:rsidRPr="003E7D2F">
        <w:rPr>
          <w:rFonts w:ascii="ITC Avant Garde" w:hAnsi="ITC Avant Garde"/>
          <w:bCs/>
          <w:sz w:val="22"/>
          <w:szCs w:val="22"/>
        </w:rPr>
        <w:t>Luc</w:t>
      </w:r>
      <w:r w:rsidR="00A63A17">
        <w:rPr>
          <w:rFonts w:ascii="ITC Avant Garde" w:hAnsi="ITC Avant Garde"/>
          <w:bCs/>
          <w:sz w:val="22"/>
          <w:szCs w:val="22"/>
        </w:rPr>
        <w:t>í</w:t>
      </w:r>
      <w:r w:rsidR="00A63A17" w:rsidRPr="003E7D2F">
        <w:rPr>
          <w:rFonts w:ascii="ITC Avant Garde" w:hAnsi="ITC Avant Garde"/>
          <w:bCs/>
          <w:sz w:val="22"/>
          <w:szCs w:val="22"/>
        </w:rPr>
        <w:t xml:space="preserve">a </w:t>
      </w:r>
      <w:r w:rsidRPr="003E7D2F">
        <w:rPr>
          <w:rFonts w:ascii="ITC Avant Garde" w:hAnsi="ITC Avant Garde"/>
          <w:bCs/>
          <w:sz w:val="22"/>
          <w:szCs w:val="22"/>
        </w:rPr>
        <w:t>Ojeda Cárdenas</w:t>
      </w:r>
    </w:p>
    <w:p w14:paraId="3ED2B6D4" w14:textId="77777777" w:rsidR="00B72665" w:rsidRPr="003E7D2F"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Mtra. Eur</w:t>
      </w:r>
      <w:r w:rsidR="00A63A17">
        <w:rPr>
          <w:rFonts w:ascii="ITC Avant Garde" w:hAnsi="ITC Avant Garde"/>
          <w:bCs/>
          <w:sz w:val="22"/>
          <w:szCs w:val="22"/>
        </w:rPr>
        <w:t>í</w:t>
      </w:r>
      <w:r w:rsidRPr="003E7D2F">
        <w:rPr>
          <w:rFonts w:ascii="ITC Avant Garde" w:hAnsi="ITC Avant Garde"/>
          <w:bCs/>
          <w:sz w:val="22"/>
          <w:szCs w:val="22"/>
        </w:rPr>
        <w:t>dice Palma Salas</w:t>
      </w:r>
    </w:p>
    <w:p w14:paraId="34BCA63A" w14:textId="77777777" w:rsidR="00B72665"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Ing. José Luis Peralta Higuera</w:t>
      </w:r>
    </w:p>
    <w:p w14:paraId="4441D649" w14:textId="77777777" w:rsidR="00384A91" w:rsidRPr="003E7D2F" w:rsidRDefault="00384A91" w:rsidP="00C17C40">
      <w:pPr>
        <w:spacing w:after="0" w:line="276" w:lineRule="auto"/>
        <w:ind w:left="360"/>
        <w:jc w:val="both"/>
        <w:rPr>
          <w:rFonts w:ascii="ITC Avant Garde" w:hAnsi="ITC Avant Garde"/>
          <w:bCs/>
          <w:sz w:val="22"/>
          <w:szCs w:val="22"/>
        </w:rPr>
      </w:pPr>
      <w:r>
        <w:rPr>
          <w:rFonts w:ascii="ITC Avant Garde" w:hAnsi="ITC Avant Garde"/>
          <w:bCs/>
          <w:sz w:val="22"/>
          <w:szCs w:val="22"/>
        </w:rPr>
        <w:t>Dr. Víctor Rangel Licea</w:t>
      </w:r>
    </w:p>
    <w:p w14:paraId="2CC698D8" w14:textId="77777777" w:rsidR="00B72665" w:rsidRDefault="00B72665" w:rsidP="00C17C40">
      <w:pPr>
        <w:spacing w:after="0" w:line="276" w:lineRule="auto"/>
        <w:ind w:left="360"/>
        <w:jc w:val="both"/>
        <w:rPr>
          <w:rFonts w:ascii="ITC Avant Garde" w:hAnsi="ITC Avant Garde"/>
          <w:bCs/>
          <w:sz w:val="22"/>
          <w:szCs w:val="22"/>
        </w:rPr>
      </w:pPr>
      <w:r w:rsidRPr="003E7D2F">
        <w:rPr>
          <w:rFonts w:ascii="ITC Avant Garde" w:hAnsi="ITC Avant Garde"/>
          <w:bCs/>
          <w:sz w:val="22"/>
          <w:szCs w:val="22"/>
        </w:rPr>
        <w:t>Dra. Cynthia Gabriela Solís Arredondo</w:t>
      </w:r>
    </w:p>
    <w:p w14:paraId="59E266A4" w14:textId="77777777" w:rsidR="00CE34AC" w:rsidRPr="003E7D2F" w:rsidRDefault="002B0A36" w:rsidP="00C17C40">
      <w:pPr>
        <w:spacing w:after="0" w:line="276" w:lineRule="auto"/>
        <w:ind w:left="360"/>
        <w:jc w:val="both"/>
        <w:rPr>
          <w:rFonts w:ascii="ITC Avant Garde" w:hAnsi="ITC Avant Garde"/>
          <w:bCs/>
          <w:sz w:val="22"/>
          <w:szCs w:val="22"/>
        </w:rPr>
      </w:pPr>
      <w:r>
        <w:rPr>
          <w:rFonts w:ascii="ITC Avant Garde" w:hAnsi="ITC Avant Garde"/>
          <w:bCs/>
          <w:sz w:val="22"/>
          <w:szCs w:val="22"/>
        </w:rPr>
        <w:t xml:space="preserve">Mtra. </w:t>
      </w:r>
      <w:r w:rsidR="00CE34AC" w:rsidRPr="00CE34AC">
        <w:rPr>
          <w:rFonts w:ascii="ITC Avant Garde" w:hAnsi="ITC Avant Garde"/>
          <w:bCs/>
          <w:sz w:val="22"/>
          <w:szCs w:val="22"/>
        </w:rPr>
        <w:t>Martha Irene Soria Guzmán</w:t>
      </w:r>
    </w:p>
    <w:p w14:paraId="5D88890D" w14:textId="77777777" w:rsidR="008A74CF" w:rsidRPr="002B0A36" w:rsidRDefault="008A74CF" w:rsidP="00C17C40">
      <w:pPr>
        <w:pStyle w:val="Sinespaciado"/>
        <w:spacing w:line="276" w:lineRule="auto"/>
        <w:ind w:firstLine="360"/>
        <w:rPr>
          <w:rFonts w:ascii="ITC Avant Garde" w:hAnsi="ITC Avant Garde"/>
          <w:color w:val="FF0000"/>
          <w:sz w:val="22"/>
          <w:szCs w:val="22"/>
        </w:rPr>
      </w:pPr>
    </w:p>
    <w:p w14:paraId="59FEB201" w14:textId="77777777" w:rsidR="00BB6BBD" w:rsidRPr="003E7D2F" w:rsidRDefault="00B72665" w:rsidP="002700CF">
      <w:pPr>
        <w:pStyle w:val="Sinespaciado"/>
        <w:spacing w:line="276" w:lineRule="auto"/>
        <w:ind w:firstLine="360"/>
        <w:rPr>
          <w:rFonts w:ascii="ITC Avant Garde" w:hAnsi="ITC Avant Garde" w:cs="Arial"/>
          <w:sz w:val="22"/>
          <w:szCs w:val="22"/>
        </w:rPr>
      </w:pPr>
      <w:r w:rsidRPr="003E7D2F">
        <w:rPr>
          <w:rFonts w:ascii="ITC Avant Garde" w:hAnsi="ITC Avant Garde" w:cs="Arial"/>
          <w:sz w:val="22"/>
          <w:szCs w:val="22"/>
        </w:rPr>
        <w:t xml:space="preserve">Secretaria: Rebeca Escobar Briones </w:t>
      </w:r>
    </w:p>
    <w:p w14:paraId="1AFFBAFD" w14:textId="77777777" w:rsidR="000C3980" w:rsidRPr="003E7D2F" w:rsidRDefault="000C3980" w:rsidP="00C17C40">
      <w:pPr>
        <w:spacing w:after="0" w:line="276" w:lineRule="auto"/>
        <w:jc w:val="both"/>
        <w:rPr>
          <w:rFonts w:ascii="ITC Avant Garde" w:hAnsi="ITC Avant Garde" w:cs="Arial"/>
          <w:sz w:val="22"/>
          <w:szCs w:val="22"/>
        </w:rPr>
      </w:pPr>
    </w:p>
    <w:p w14:paraId="5FB54198" w14:textId="77777777" w:rsidR="00B72665" w:rsidRDefault="00FE53C6" w:rsidP="00C17C40">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E</w:t>
      </w:r>
      <w:r w:rsidR="00FC4D53" w:rsidRPr="003E7D2F">
        <w:rPr>
          <w:rFonts w:ascii="ITC Avant Garde" w:hAnsi="ITC Avant Garde" w:cs="Arial"/>
          <w:sz w:val="22"/>
          <w:szCs w:val="22"/>
        </w:rPr>
        <w:t xml:space="preserve">l </w:t>
      </w:r>
      <w:r w:rsidR="00EF2E2F">
        <w:rPr>
          <w:rFonts w:ascii="ITC Avant Garde" w:hAnsi="ITC Avant Garde" w:cs="Arial"/>
          <w:sz w:val="22"/>
          <w:szCs w:val="22"/>
        </w:rPr>
        <w:t>p</w:t>
      </w:r>
      <w:r w:rsidR="00FC4D53" w:rsidRPr="003E7D2F">
        <w:rPr>
          <w:rFonts w:ascii="ITC Avant Garde" w:hAnsi="ITC Avant Garde" w:cs="Arial"/>
          <w:sz w:val="22"/>
          <w:szCs w:val="22"/>
        </w:rPr>
        <w:t xml:space="preserve">residente </w:t>
      </w:r>
      <w:r w:rsidR="005C7A1B" w:rsidRPr="003E7D2F">
        <w:rPr>
          <w:rFonts w:ascii="ITC Avant Garde" w:hAnsi="ITC Avant Garde" w:cs="Arial"/>
          <w:sz w:val="22"/>
          <w:szCs w:val="22"/>
        </w:rPr>
        <w:t>del Consejo</w:t>
      </w:r>
      <w:r w:rsidR="001A28FD" w:rsidRPr="003E7D2F">
        <w:rPr>
          <w:rFonts w:ascii="ITC Avant Garde" w:hAnsi="ITC Avant Garde" w:cs="Arial"/>
          <w:sz w:val="22"/>
          <w:szCs w:val="22"/>
        </w:rPr>
        <w:t>,</w:t>
      </w:r>
      <w:r w:rsidR="009B1770" w:rsidRPr="003E7D2F">
        <w:rPr>
          <w:rFonts w:ascii="ITC Avant Garde" w:hAnsi="ITC Avant Garde" w:cs="Arial"/>
          <w:sz w:val="22"/>
          <w:szCs w:val="22"/>
        </w:rPr>
        <w:t xml:space="preserve"> </w:t>
      </w:r>
      <w:r w:rsidR="001A28FD" w:rsidRPr="003E7D2F">
        <w:rPr>
          <w:rFonts w:ascii="ITC Avant Garde" w:hAnsi="ITC Avant Garde" w:cs="Arial"/>
          <w:sz w:val="22"/>
          <w:szCs w:val="22"/>
        </w:rPr>
        <w:t>Luis Miguel Martínez</w:t>
      </w:r>
      <w:r w:rsidR="00867A69" w:rsidRPr="003E7D2F">
        <w:rPr>
          <w:rFonts w:ascii="ITC Avant Garde" w:hAnsi="ITC Avant Garde" w:cs="Arial"/>
          <w:sz w:val="22"/>
          <w:szCs w:val="22"/>
        </w:rPr>
        <w:t xml:space="preserve"> Cervantes</w:t>
      </w:r>
      <w:r w:rsidR="001A28FD" w:rsidRPr="003E7D2F">
        <w:rPr>
          <w:rFonts w:ascii="ITC Avant Garde" w:hAnsi="ITC Avant Garde" w:cs="Arial"/>
          <w:sz w:val="22"/>
          <w:szCs w:val="22"/>
        </w:rPr>
        <w:t xml:space="preserve">, </w:t>
      </w:r>
      <w:r w:rsidR="009B1770" w:rsidRPr="003E7D2F">
        <w:rPr>
          <w:rFonts w:ascii="ITC Avant Garde" w:hAnsi="ITC Avant Garde" w:cs="Arial"/>
          <w:sz w:val="22"/>
          <w:szCs w:val="22"/>
        </w:rPr>
        <w:t xml:space="preserve">dio inicio a </w:t>
      </w:r>
      <w:r w:rsidR="005C7A1B" w:rsidRPr="003E7D2F">
        <w:rPr>
          <w:rFonts w:ascii="ITC Avant Garde" w:hAnsi="ITC Avant Garde" w:cs="Arial"/>
          <w:sz w:val="22"/>
          <w:szCs w:val="22"/>
        </w:rPr>
        <w:t>la sesión</w:t>
      </w:r>
      <w:r w:rsidR="00E157AB" w:rsidRPr="003E7D2F">
        <w:rPr>
          <w:rFonts w:ascii="ITC Avant Garde" w:hAnsi="ITC Avant Garde" w:cs="Arial"/>
          <w:sz w:val="22"/>
          <w:szCs w:val="22"/>
        </w:rPr>
        <w:t>,</w:t>
      </w:r>
      <w:r w:rsidR="005C7A1B" w:rsidRPr="003E7D2F">
        <w:rPr>
          <w:rFonts w:ascii="ITC Avant Garde" w:hAnsi="ITC Avant Garde" w:cs="Arial"/>
          <w:sz w:val="22"/>
          <w:szCs w:val="22"/>
        </w:rPr>
        <w:t xml:space="preserve"> que se </w:t>
      </w:r>
      <w:r w:rsidR="006B211C" w:rsidRPr="003E7D2F">
        <w:rPr>
          <w:rFonts w:ascii="ITC Avant Garde" w:hAnsi="ITC Avant Garde" w:cs="Arial"/>
          <w:sz w:val="22"/>
          <w:szCs w:val="22"/>
        </w:rPr>
        <w:t xml:space="preserve">llevó a cabo </w:t>
      </w:r>
      <w:r w:rsidR="005C7A1B" w:rsidRPr="003E7D2F">
        <w:rPr>
          <w:rFonts w:ascii="ITC Avant Garde" w:hAnsi="ITC Avant Garde" w:cs="Arial"/>
          <w:sz w:val="22"/>
          <w:szCs w:val="22"/>
        </w:rPr>
        <w:t>de conformidad con el siguiente</w:t>
      </w:r>
      <w:r w:rsidR="006C09E7">
        <w:rPr>
          <w:rFonts w:ascii="ITC Avant Garde" w:hAnsi="ITC Avant Garde" w:cs="Arial"/>
          <w:sz w:val="22"/>
          <w:szCs w:val="22"/>
        </w:rPr>
        <w:t>:</w:t>
      </w:r>
    </w:p>
    <w:p w14:paraId="47A23B36" w14:textId="77777777" w:rsidR="006C09E7" w:rsidRPr="003E7D2F" w:rsidRDefault="006C09E7" w:rsidP="00C17C40">
      <w:pPr>
        <w:pStyle w:val="Sinespaciado"/>
        <w:spacing w:line="276" w:lineRule="auto"/>
        <w:rPr>
          <w:rFonts w:ascii="ITC Avant Garde" w:hAnsi="ITC Avant Garde" w:cs="Arial"/>
          <w:sz w:val="22"/>
          <w:szCs w:val="22"/>
        </w:rPr>
      </w:pPr>
    </w:p>
    <w:p w14:paraId="35C65C09" w14:textId="77777777" w:rsidR="00B72665" w:rsidRDefault="00B72665" w:rsidP="00C17C40">
      <w:pPr>
        <w:pStyle w:val="Sinespaciado"/>
        <w:spacing w:line="276" w:lineRule="auto"/>
        <w:rPr>
          <w:rFonts w:ascii="ITC Avant Garde" w:hAnsi="ITC Avant Garde" w:cs="Arial"/>
          <w:sz w:val="22"/>
          <w:szCs w:val="22"/>
        </w:rPr>
      </w:pPr>
    </w:p>
    <w:p w14:paraId="15C5A1CF" w14:textId="77777777" w:rsidR="00C04D48" w:rsidRPr="003E7D2F" w:rsidRDefault="00C04D48" w:rsidP="00C17C40">
      <w:pPr>
        <w:pStyle w:val="Sinespaciado"/>
        <w:spacing w:line="276" w:lineRule="auto"/>
        <w:rPr>
          <w:rFonts w:ascii="ITC Avant Garde" w:hAnsi="ITC Avant Garde" w:cs="Arial"/>
          <w:sz w:val="22"/>
          <w:szCs w:val="22"/>
        </w:rPr>
      </w:pPr>
    </w:p>
    <w:p w14:paraId="59DD4230" w14:textId="77777777" w:rsidR="0036310A" w:rsidRDefault="0036310A">
      <w:pPr>
        <w:spacing w:after="0" w:line="276" w:lineRule="auto"/>
        <w:jc w:val="center"/>
        <w:rPr>
          <w:rFonts w:ascii="ITC Avant Garde" w:hAnsi="ITC Avant Garde"/>
          <w:b/>
          <w:sz w:val="22"/>
          <w:szCs w:val="22"/>
          <w:u w:val="single"/>
        </w:rPr>
      </w:pPr>
      <w:r w:rsidRPr="004B395A">
        <w:rPr>
          <w:rFonts w:ascii="ITC Avant Garde" w:hAnsi="ITC Avant Garde"/>
          <w:b/>
          <w:sz w:val="22"/>
          <w:szCs w:val="22"/>
          <w:u w:val="single"/>
        </w:rPr>
        <w:lastRenderedPageBreak/>
        <w:t>ORDEN DEL DÍA</w:t>
      </w:r>
    </w:p>
    <w:p w14:paraId="184109ED" w14:textId="77777777" w:rsidR="0036310A" w:rsidRPr="004B395A" w:rsidRDefault="0036310A" w:rsidP="002B0A36">
      <w:pPr>
        <w:spacing w:after="0" w:line="276" w:lineRule="auto"/>
        <w:jc w:val="both"/>
        <w:rPr>
          <w:rFonts w:ascii="ITC Avant Garde" w:hAnsi="ITC Avant Garde"/>
          <w:b/>
          <w:sz w:val="22"/>
          <w:szCs w:val="22"/>
        </w:rPr>
      </w:pPr>
    </w:p>
    <w:p w14:paraId="12267E73" w14:textId="77777777" w:rsidR="00384A91" w:rsidRPr="004B395A" w:rsidRDefault="00384A91">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LISTA DE ASISTENCIA</w:t>
      </w:r>
    </w:p>
    <w:p w14:paraId="69CDC1D7" w14:textId="77777777" w:rsidR="00384A91" w:rsidRPr="004B395A" w:rsidRDefault="00384A91" w:rsidP="002B0A36">
      <w:pPr>
        <w:spacing w:after="0" w:line="276" w:lineRule="auto"/>
        <w:jc w:val="both"/>
        <w:rPr>
          <w:rFonts w:ascii="ITC Avant Garde" w:hAnsi="ITC Avant Garde"/>
          <w:sz w:val="22"/>
          <w:szCs w:val="22"/>
        </w:rPr>
      </w:pPr>
    </w:p>
    <w:p w14:paraId="15923A90" w14:textId="77777777" w:rsidR="00384A91" w:rsidRPr="004B395A" w:rsidRDefault="00384A91">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APROBACIÓN DEL ORDEN DEL DÍA</w:t>
      </w:r>
    </w:p>
    <w:p w14:paraId="25DD578B" w14:textId="77777777" w:rsidR="00384A91" w:rsidRPr="004B395A" w:rsidRDefault="00384A91" w:rsidP="002B0A36">
      <w:pPr>
        <w:spacing w:after="0" w:line="276" w:lineRule="auto"/>
        <w:jc w:val="both"/>
        <w:rPr>
          <w:rFonts w:ascii="ITC Avant Garde" w:hAnsi="ITC Avant Garde"/>
          <w:b/>
          <w:sz w:val="22"/>
          <w:szCs w:val="22"/>
        </w:rPr>
      </w:pPr>
    </w:p>
    <w:p w14:paraId="37742FEF" w14:textId="77777777" w:rsidR="00384A91" w:rsidRDefault="00384A91">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ASUNTOS QUE SE SOMETEN A CONSIDERACIÓN DEL CONSEJO</w:t>
      </w:r>
    </w:p>
    <w:p w14:paraId="7F5FC5C1" w14:textId="77777777" w:rsidR="00384A91" w:rsidRDefault="00384A91">
      <w:pPr>
        <w:pStyle w:val="Prrafodelista"/>
        <w:spacing w:after="0" w:line="276" w:lineRule="auto"/>
        <w:jc w:val="both"/>
        <w:rPr>
          <w:rFonts w:ascii="ITC Avant Garde" w:hAnsi="ITC Avant Garde"/>
          <w:b/>
          <w:sz w:val="22"/>
          <w:szCs w:val="22"/>
        </w:rPr>
      </w:pPr>
    </w:p>
    <w:p w14:paraId="18326677" w14:textId="77777777" w:rsidR="00384A91" w:rsidRPr="006F5ECF" w:rsidRDefault="00384A91" w:rsidP="002B0A36">
      <w:pPr>
        <w:spacing w:after="0" w:line="276" w:lineRule="auto"/>
        <w:ind w:left="708"/>
        <w:jc w:val="both"/>
        <w:rPr>
          <w:rFonts w:ascii="ITC Avant Garde" w:hAnsi="ITC Avant Garde"/>
          <w:sz w:val="22"/>
          <w:szCs w:val="22"/>
        </w:rPr>
      </w:pPr>
      <w:r w:rsidRPr="002E713E">
        <w:rPr>
          <w:rFonts w:ascii="ITC Avant Garde" w:hAnsi="ITC Avant Garde"/>
          <w:b/>
          <w:sz w:val="22"/>
          <w:szCs w:val="22"/>
        </w:rPr>
        <w:t>III.</w:t>
      </w:r>
      <w:r>
        <w:rPr>
          <w:rFonts w:ascii="ITC Avant Garde" w:hAnsi="ITC Avant Garde"/>
          <w:b/>
          <w:sz w:val="22"/>
          <w:szCs w:val="22"/>
        </w:rPr>
        <w:t xml:space="preserve"> </w:t>
      </w:r>
      <w:r w:rsidRPr="002E713E">
        <w:rPr>
          <w:rFonts w:ascii="ITC Avant Garde" w:hAnsi="ITC Avant Garde"/>
          <w:b/>
          <w:sz w:val="22"/>
          <w:szCs w:val="22"/>
        </w:rPr>
        <w:t>1</w:t>
      </w:r>
      <w:r>
        <w:rPr>
          <w:rFonts w:ascii="ITC Avant Garde" w:hAnsi="ITC Avant Garde"/>
          <w:b/>
          <w:sz w:val="22"/>
          <w:szCs w:val="22"/>
        </w:rPr>
        <w:t xml:space="preserve"> </w:t>
      </w:r>
      <w:r w:rsidRPr="00474B48">
        <w:rPr>
          <w:rFonts w:ascii="ITC Avant Garde" w:hAnsi="ITC Avant Garde"/>
          <w:sz w:val="22"/>
          <w:szCs w:val="22"/>
        </w:rPr>
        <w:t xml:space="preserve">Aprobación del Acta de la </w:t>
      </w:r>
      <w:r>
        <w:rPr>
          <w:rFonts w:ascii="ITC Avant Garde" w:hAnsi="ITC Avant Garde"/>
          <w:sz w:val="22"/>
          <w:szCs w:val="22"/>
        </w:rPr>
        <w:t>VI</w:t>
      </w:r>
      <w:r w:rsidRPr="00474B48">
        <w:rPr>
          <w:rFonts w:ascii="ITC Avant Garde" w:hAnsi="ITC Avant Garde"/>
          <w:sz w:val="22"/>
          <w:szCs w:val="22"/>
        </w:rPr>
        <w:t xml:space="preserve"> Sesión Ordinaria del V</w:t>
      </w:r>
      <w:r>
        <w:rPr>
          <w:rFonts w:ascii="ITC Avant Garde" w:hAnsi="ITC Avant Garde"/>
          <w:sz w:val="22"/>
          <w:szCs w:val="22"/>
        </w:rPr>
        <w:t>I</w:t>
      </w:r>
      <w:r w:rsidRPr="00474B48">
        <w:rPr>
          <w:rFonts w:ascii="ITC Avant Garde" w:hAnsi="ITC Avant Garde"/>
          <w:sz w:val="22"/>
          <w:szCs w:val="22"/>
        </w:rPr>
        <w:t xml:space="preserve"> Cons</w:t>
      </w:r>
      <w:r>
        <w:rPr>
          <w:rFonts w:ascii="ITC Avant Garde" w:hAnsi="ITC Avant Garde"/>
          <w:sz w:val="22"/>
          <w:szCs w:val="22"/>
        </w:rPr>
        <w:t>ejo Consultivo, celebrada el 4 de noviembre</w:t>
      </w:r>
      <w:r w:rsidRPr="00474B48">
        <w:rPr>
          <w:rFonts w:ascii="ITC Avant Garde" w:hAnsi="ITC Avant Garde"/>
          <w:sz w:val="22"/>
          <w:szCs w:val="22"/>
        </w:rPr>
        <w:t xml:space="preserve"> de 202</w:t>
      </w:r>
      <w:r>
        <w:rPr>
          <w:rFonts w:ascii="ITC Avant Garde" w:hAnsi="ITC Avant Garde"/>
          <w:sz w:val="22"/>
          <w:szCs w:val="22"/>
        </w:rPr>
        <w:t>1</w:t>
      </w:r>
    </w:p>
    <w:p w14:paraId="6091A5B1" w14:textId="77777777" w:rsidR="00384A91" w:rsidRDefault="00384A91" w:rsidP="002B0A36">
      <w:pPr>
        <w:spacing w:after="0" w:line="276" w:lineRule="auto"/>
        <w:ind w:left="1440"/>
        <w:jc w:val="both"/>
        <w:rPr>
          <w:rFonts w:ascii="ITC Avant Garde" w:hAnsi="ITC Avant Garde"/>
          <w:sz w:val="22"/>
          <w:szCs w:val="22"/>
        </w:rPr>
      </w:pPr>
    </w:p>
    <w:p w14:paraId="4E8E558F" w14:textId="77777777" w:rsidR="00384A91" w:rsidRDefault="00384A91" w:rsidP="002B0A36">
      <w:pPr>
        <w:spacing w:after="0" w:line="276" w:lineRule="auto"/>
        <w:ind w:left="708"/>
        <w:jc w:val="both"/>
        <w:rPr>
          <w:rFonts w:ascii="ITC Avant Garde" w:hAnsi="ITC Avant Garde"/>
          <w:bCs/>
          <w:sz w:val="22"/>
          <w:szCs w:val="22"/>
        </w:rPr>
      </w:pPr>
      <w:r w:rsidRPr="002E713E">
        <w:rPr>
          <w:rFonts w:ascii="ITC Avant Garde" w:hAnsi="ITC Avant Garde"/>
          <w:b/>
          <w:sz w:val="22"/>
          <w:szCs w:val="22"/>
        </w:rPr>
        <w:t xml:space="preserve">III. </w:t>
      </w:r>
      <w:r>
        <w:rPr>
          <w:rFonts w:ascii="ITC Avant Garde" w:hAnsi="ITC Avant Garde"/>
          <w:b/>
          <w:sz w:val="22"/>
          <w:szCs w:val="22"/>
        </w:rPr>
        <w:t>2</w:t>
      </w:r>
      <w:r>
        <w:rPr>
          <w:rFonts w:ascii="ITC Avant Garde" w:hAnsi="ITC Avant Garde"/>
          <w:b/>
          <w:bCs/>
          <w:sz w:val="22"/>
          <w:szCs w:val="22"/>
        </w:rPr>
        <w:t xml:space="preserve"> </w:t>
      </w:r>
      <w:r>
        <w:rPr>
          <w:rFonts w:ascii="ITC Avant Garde" w:hAnsi="ITC Avant Garde"/>
          <w:bCs/>
          <w:sz w:val="22"/>
          <w:szCs w:val="22"/>
        </w:rPr>
        <w:t>Avance de los Grupos de Trabajo (Informativo)</w:t>
      </w:r>
    </w:p>
    <w:p w14:paraId="45753C1F" w14:textId="77777777" w:rsidR="00384A91" w:rsidRPr="006F5ECF" w:rsidRDefault="00384A91" w:rsidP="002B0A36">
      <w:pPr>
        <w:spacing w:after="0" w:line="276" w:lineRule="auto"/>
        <w:ind w:left="708"/>
        <w:jc w:val="both"/>
        <w:rPr>
          <w:rFonts w:ascii="ITC Avant Garde" w:hAnsi="ITC Avant Garde"/>
          <w:bCs/>
          <w:sz w:val="22"/>
          <w:szCs w:val="22"/>
        </w:rPr>
      </w:pPr>
    </w:p>
    <w:p w14:paraId="3D903DB0" w14:textId="77777777" w:rsidR="00384A91" w:rsidRDefault="00384A91" w:rsidP="002B0A36">
      <w:pPr>
        <w:spacing w:after="0" w:line="276" w:lineRule="auto"/>
        <w:ind w:left="708"/>
        <w:jc w:val="both"/>
        <w:rPr>
          <w:rFonts w:ascii="ITC Avant Garde" w:hAnsi="ITC Avant Garde"/>
          <w:sz w:val="22"/>
          <w:szCs w:val="22"/>
        </w:rPr>
      </w:pPr>
      <w:r w:rsidRPr="006F5ECF">
        <w:rPr>
          <w:rFonts w:ascii="ITC Avant Garde" w:hAnsi="ITC Avant Garde"/>
          <w:b/>
          <w:sz w:val="22"/>
          <w:szCs w:val="22"/>
        </w:rPr>
        <w:t>III.</w:t>
      </w:r>
      <w:r>
        <w:rPr>
          <w:rFonts w:ascii="ITC Avant Garde" w:hAnsi="ITC Avant Garde"/>
          <w:b/>
          <w:sz w:val="22"/>
          <w:szCs w:val="22"/>
        </w:rPr>
        <w:t xml:space="preserve"> </w:t>
      </w:r>
      <w:r w:rsidRPr="006F5ECF">
        <w:rPr>
          <w:rFonts w:ascii="ITC Avant Garde" w:hAnsi="ITC Avant Garde"/>
          <w:b/>
          <w:sz w:val="22"/>
          <w:szCs w:val="22"/>
        </w:rPr>
        <w:t>3</w:t>
      </w:r>
      <w:r>
        <w:rPr>
          <w:rFonts w:ascii="ITC Avant Garde" w:hAnsi="ITC Avant Garde"/>
          <w:sz w:val="22"/>
          <w:szCs w:val="22"/>
        </w:rPr>
        <w:t xml:space="preserve"> </w:t>
      </w:r>
      <w:r w:rsidRPr="002E713E">
        <w:rPr>
          <w:rFonts w:ascii="ITC Avant Garde" w:hAnsi="ITC Avant Garde"/>
          <w:sz w:val="22"/>
          <w:szCs w:val="22"/>
        </w:rPr>
        <w:t>Recomendaciones, Opiniones y Propuestas (Resolutivo)</w:t>
      </w:r>
    </w:p>
    <w:p w14:paraId="619B6D44" w14:textId="77777777" w:rsidR="00384A91" w:rsidRDefault="00384A91" w:rsidP="002B0A36">
      <w:pPr>
        <w:spacing w:after="0" w:line="276" w:lineRule="auto"/>
        <w:ind w:left="1416"/>
        <w:jc w:val="both"/>
        <w:rPr>
          <w:rFonts w:ascii="ITC Avant Garde" w:hAnsi="ITC Avant Garde"/>
          <w:b/>
          <w:sz w:val="22"/>
          <w:szCs w:val="22"/>
        </w:rPr>
      </w:pPr>
    </w:p>
    <w:p w14:paraId="22BBABDC" w14:textId="77777777" w:rsidR="00384A91" w:rsidRDefault="00384A91" w:rsidP="002B0A36">
      <w:pPr>
        <w:spacing w:after="0" w:line="276" w:lineRule="auto"/>
        <w:ind w:left="1416"/>
        <w:jc w:val="both"/>
        <w:rPr>
          <w:rFonts w:ascii="ITC Avant Garde" w:hAnsi="ITC Avant Garde"/>
          <w:sz w:val="22"/>
          <w:szCs w:val="22"/>
        </w:rPr>
      </w:pPr>
      <w:r>
        <w:rPr>
          <w:rFonts w:ascii="ITC Avant Garde" w:hAnsi="ITC Avant Garde"/>
          <w:b/>
          <w:sz w:val="22"/>
          <w:szCs w:val="22"/>
        </w:rPr>
        <w:t xml:space="preserve">III.3.1 </w:t>
      </w:r>
      <w:r w:rsidRPr="00A173AC">
        <w:rPr>
          <w:rFonts w:ascii="ITC Avant Garde" w:hAnsi="ITC Avant Garde"/>
          <w:bCs/>
          <w:sz w:val="22"/>
          <w:szCs w:val="22"/>
        </w:rPr>
        <w:t>Recomendación</w:t>
      </w:r>
      <w:r>
        <w:rPr>
          <w:rFonts w:ascii="ITC Avant Garde" w:hAnsi="ITC Avant Garde"/>
          <w:bCs/>
          <w:sz w:val="22"/>
          <w:szCs w:val="22"/>
        </w:rPr>
        <w:t xml:space="preserve"> que emite el Consejo Consultivo del Instituto Federal de Telecomunicaciones</w:t>
      </w:r>
      <w:r w:rsidRPr="00A173AC">
        <w:rPr>
          <w:rFonts w:ascii="ITC Avant Garde" w:hAnsi="ITC Avant Garde"/>
          <w:bCs/>
          <w:sz w:val="22"/>
          <w:szCs w:val="22"/>
        </w:rPr>
        <w:t xml:space="preserve"> para reducir costos de transacción de los usuarios de servicios de telefonía móvil</w:t>
      </w:r>
    </w:p>
    <w:p w14:paraId="14BCEED1" w14:textId="77777777" w:rsidR="00384A91" w:rsidRDefault="00384A91" w:rsidP="002B0A36">
      <w:pPr>
        <w:spacing w:after="0" w:line="276" w:lineRule="auto"/>
        <w:ind w:left="1416"/>
        <w:jc w:val="both"/>
        <w:rPr>
          <w:rFonts w:ascii="ITC Avant Garde" w:hAnsi="ITC Avant Garde"/>
          <w:b/>
          <w:sz w:val="22"/>
          <w:szCs w:val="22"/>
        </w:rPr>
      </w:pPr>
    </w:p>
    <w:p w14:paraId="2F227DE0" w14:textId="77777777" w:rsidR="00384A91" w:rsidRDefault="00384A91" w:rsidP="002B0A36">
      <w:pPr>
        <w:spacing w:after="0" w:line="276" w:lineRule="auto"/>
        <w:ind w:left="1416"/>
        <w:jc w:val="both"/>
        <w:rPr>
          <w:rFonts w:ascii="ITC Avant Garde" w:hAnsi="ITC Avant Garde"/>
          <w:sz w:val="22"/>
          <w:szCs w:val="22"/>
        </w:rPr>
      </w:pPr>
      <w:r>
        <w:rPr>
          <w:rFonts w:ascii="ITC Avant Garde" w:hAnsi="ITC Avant Garde"/>
          <w:b/>
          <w:sz w:val="22"/>
          <w:szCs w:val="22"/>
        </w:rPr>
        <w:t xml:space="preserve">III.3.2 </w:t>
      </w:r>
      <w:r w:rsidRPr="006F5ECF">
        <w:rPr>
          <w:rFonts w:ascii="ITC Avant Garde" w:hAnsi="ITC Avant Garde"/>
          <w:sz w:val="22"/>
          <w:szCs w:val="22"/>
        </w:rPr>
        <w:t>Recomendación que emite el Consejo Consultivo del Instituto Federal de Telecomunicaciones sobre el impacto de la posible implementación de nuevas reglas técnicas para la radiodifusión en AM y en FM, en la zona fronteriza de los Estados Unidos de América con México</w:t>
      </w:r>
    </w:p>
    <w:p w14:paraId="5943CBD2" w14:textId="77777777" w:rsidR="00384A91" w:rsidRDefault="00384A91" w:rsidP="002B0A36">
      <w:pPr>
        <w:spacing w:after="0" w:line="276" w:lineRule="auto"/>
        <w:ind w:left="1416"/>
        <w:jc w:val="both"/>
        <w:rPr>
          <w:rFonts w:ascii="ITC Avant Garde" w:hAnsi="ITC Avant Garde"/>
          <w:sz w:val="22"/>
          <w:szCs w:val="22"/>
        </w:rPr>
      </w:pPr>
    </w:p>
    <w:p w14:paraId="18EF2224" w14:textId="77777777" w:rsidR="00384A91" w:rsidRDefault="00384A91" w:rsidP="002B0A36">
      <w:pPr>
        <w:spacing w:line="276" w:lineRule="auto"/>
        <w:ind w:left="1416"/>
        <w:jc w:val="both"/>
        <w:rPr>
          <w:rFonts w:ascii="ITC Avant Garde" w:hAnsi="ITC Avant Garde"/>
          <w:sz w:val="22"/>
          <w:szCs w:val="22"/>
        </w:rPr>
      </w:pPr>
      <w:r w:rsidRPr="00341F32">
        <w:rPr>
          <w:rFonts w:ascii="ITC Avant Garde" w:hAnsi="ITC Avant Garde"/>
          <w:b/>
          <w:sz w:val="22"/>
          <w:szCs w:val="22"/>
        </w:rPr>
        <w:t>III.</w:t>
      </w:r>
      <w:r>
        <w:rPr>
          <w:rFonts w:ascii="ITC Avant Garde" w:hAnsi="ITC Avant Garde"/>
          <w:b/>
          <w:sz w:val="22"/>
          <w:szCs w:val="22"/>
        </w:rPr>
        <w:t>3</w:t>
      </w:r>
      <w:r w:rsidRPr="00341F32">
        <w:rPr>
          <w:rFonts w:ascii="ITC Avant Garde" w:hAnsi="ITC Avant Garde"/>
          <w:b/>
          <w:sz w:val="22"/>
          <w:szCs w:val="22"/>
        </w:rPr>
        <w:t>.3</w:t>
      </w:r>
      <w:r w:rsidRPr="00341F32">
        <w:rPr>
          <w:rFonts w:ascii="ITC Avant Garde" w:hAnsi="ITC Avant Garde"/>
          <w:sz w:val="22"/>
          <w:szCs w:val="22"/>
        </w:rPr>
        <w:t xml:space="preserve"> Recomendación que emite el Consejo Consultivo del Instituto Federal de Telecomunicaciones referente al proyecto de Directrices Generales para la presentación de información técnica, económica y programática por parte de los concesionarios del servicio de radiodifusión</w:t>
      </w:r>
    </w:p>
    <w:p w14:paraId="28FD734E" w14:textId="77777777" w:rsidR="00384A91" w:rsidRPr="00341F32" w:rsidRDefault="00384A91" w:rsidP="002B0A36">
      <w:pPr>
        <w:spacing w:line="276" w:lineRule="auto"/>
        <w:ind w:left="1416"/>
        <w:jc w:val="both"/>
        <w:rPr>
          <w:rFonts w:ascii="ITC Avant Garde" w:hAnsi="ITC Avant Garde"/>
          <w:sz w:val="22"/>
          <w:szCs w:val="22"/>
        </w:rPr>
      </w:pPr>
      <w:r>
        <w:rPr>
          <w:rFonts w:ascii="ITC Avant Garde" w:hAnsi="ITC Avant Garde"/>
          <w:b/>
          <w:sz w:val="22"/>
          <w:szCs w:val="22"/>
        </w:rPr>
        <w:t xml:space="preserve">III.3.4 </w:t>
      </w:r>
      <w:r w:rsidRPr="00341F32">
        <w:rPr>
          <w:rFonts w:ascii="ITC Avant Garde" w:hAnsi="ITC Avant Garde"/>
          <w:sz w:val="22"/>
          <w:szCs w:val="22"/>
        </w:rPr>
        <w:t xml:space="preserve">Discusión </w:t>
      </w:r>
      <w:r>
        <w:rPr>
          <w:rFonts w:ascii="ITC Avant Garde" w:hAnsi="ITC Avant Garde"/>
          <w:sz w:val="22"/>
          <w:szCs w:val="22"/>
        </w:rPr>
        <w:t>sobre una recomendación respecto de</w:t>
      </w:r>
      <w:r w:rsidRPr="00341F32">
        <w:rPr>
          <w:rFonts w:ascii="ITC Avant Garde" w:hAnsi="ITC Avant Garde"/>
          <w:sz w:val="22"/>
          <w:szCs w:val="22"/>
        </w:rPr>
        <w:t xml:space="preserve"> "El Acuerdo por el que se instruye a las dependencias y entidades de la Administración Pública Federal a realizar las acciones que se indican, en relación con los proyectos y obras del Gobierno de México considerados de interés público y seguridad nacional, así como prioritarios y estratégicos para el desarrollo nacional"</w:t>
      </w:r>
    </w:p>
    <w:p w14:paraId="1E3D41F8" w14:textId="77777777" w:rsidR="00BB6BBD" w:rsidRDefault="00BB6BBD" w:rsidP="00C17C40">
      <w:pPr>
        <w:pStyle w:val="Sinespaciado"/>
        <w:spacing w:line="276" w:lineRule="auto"/>
        <w:ind w:left="360"/>
        <w:jc w:val="both"/>
        <w:rPr>
          <w:rFonts w:ascii="ITC Avant Garde" w:hAnsi="ITC Avant Garde"/>
          <w:b/>
          <w:sz w:val="22"/>
          <w:szCs w:val="22"/>
        </w:rPr>
      </w:pPr>
    </w:p>
    <w:p w14:paraId="2F187746" w14:textId="77777777" w:rsidR="00D47E3D" w:rsidRDefault="00D47E3D" w:rsidP="00D47E3D">
      <w:pPr>
        <w:pStyle w:val="Prrafodelista"/>
        <w:numPr>
          <w:ilvl w:val="0"/>
          <w:numId w:val="9"/>
        </w:numPr>
        <w:spacing w:after="0"/>
        <w:jc w:val="both"/>
        <w:rPr>
          <w:rFonts w:ascii="ITC Avant Garde" w:hAnsi="ITC Avant Garde"/>
          <w:b/>
          <w:sz w:val="22"/>
          <w:szCs w:val="22"/>
        </w:rPr>
      </w:pPr>
      <w:r w:rsidRPr="004B395A">
        <w:rPr>
          <w:rFonts w:ascii="ITC Avant Garde" w:hAnsi="ITC Avant Garde"/>
          <w:b/>
          <w:sz w:val="22"/>
          <w:szCs w:val="22"/>
        </w:rPr>
        <w:t>A</w:t>
      </w:r>
      <w:r>
        <w:rPr>
          <w:rFonts w:ascii="ITC Avant Garde" w:hAnsi="ITC Avant Garde"/>
          <w:b/>
          <w:sz w:val="22"/>
          <w:szCs w:val="22"/>
        </w:rPr>
        <w:t>SUNTOS</w:t>
      </w:r>
      <w:r w:rsidRPr="004B395A">
        <w:rPr>
          <w:rFonts w:ascii="ITC Avant Garde" w:hAnsi="ITC Avant Garde"/>
          <w:b/>
          <w:sz w:val="22"/>
          <w:szCs w:val="22"/>
        </w:rPr>
        <w:t xml:space="preserve"> G</w:t>
      </w:r>
      <w:r>
        <w:rPr>
          <w:rFonts w:ascii="ITC Avant Garde" w:hAnsi="ITC Avant Garde"/>
          <w:b/>
          <w:sz w:val="22"/>
          <w:szCs w:val="22"/>
        </w:rPr>
        <w:t>ENERALES</w:t>
      </w:r>
      <w:r w:rsidRPr="004B395A">
        <w:rPr>
          <w:rFonts w:ascii="ITC Avant Garde" w:hAnsi="ITC Avant Garde"/>
          <w:b/>
          <w:sz w:val="22"/>
          <w:szCs w:val="22"/>
        </w:rPr>
        <w:t>.</w:t>
      </w:r>
    </w:p>
    <w:p w14:paraId="58A48A66" w14:textId="77777777" w:rsidR="00C04D48" w:rsidRDefault="00C04D48" w:rsidP="00C17C40">
      <w:pPr>
        <w:pStyle w:val="Sinespaciado"/>
        <w:spacing w:line="276" w:lineRule="auto"/>
        <w:ind w:left="360"/>
        <w:jc w:val="both"/>
        <w:rPr>
          <w:rFonts w:ascii="ITC Avant Garde" w:hAnsi="ITC Avant Garde"/>
          <w:b/>
          <w:sz w:val="22"/>
          <w:szCs w:val="22"/>
        </w:rPr>
      </w:pPr>
    </w:p>
    <w:p w14:paraId="3B5E6051" w14:textId="77777777" w:rsidR="00C04D48" w:rsidRDefault="00C04D48" w:rsidP="00C17C40">
      <w:pPr>
        <w:pStyle w:val="Sinespaciado"/>
        <w:spacing w:line="276" w:lineRule="auto"/>
        <w:ind w:left="360"/>
        <w:jc w:val="both"/>
        <w:rPr>
          <w:rFonts w:ascii="ITC Avant Garde" w:hAnsi="ITC Avant Garde"/>
          <w:b/>
          <w:sz w:val="22"/>
          <w:szCs w:val="22"/>
        </w:rPr>
      </w:pPr>
    </w:p>
    <w:p w14:paraId="2EA1E788" w14:textId="77777777" w:rsidR="002F09FB" w:rsidRPr="003E7D2F" w:rsidRDefault="002F09FB" w:rsidP="00C17C40">
      <w:pPr>
        <w:pStyle w:val="Sinespaciado"/>
        <w:spacing w:line="276" w:lineRule="auto"/>
        <w:ind w:left="360"/>
        <w:jc w:val="both"/>
        <w:rPr>
          <w:rFonts w:ascii="ITC Avant Garde" w:hAnsi="ITC Avant Garde"/>
          <w:b/>
          <w:sz w:val="22"/>
          <w:szCs w:val="22"/>
        </w:rPr>
      </w:pPr>
    </w:p>
    <w:p w14:paraId="143C19A9" w14:textId="77777777" w:rsidR="00AA0EF3" w:rsidRPr="00473E9E" w:rsidRDefault="00AA0EF3" w:rsidP="00473E9E">
      <w:pPr>
        <w:pStyle w:val="Sinespaciado"/>
        <w:numPr>
          <w:ilvl w:val="0"/>
          <w:numId w:val="31"/>
        </w:numPr>
        <w:spacing w:line="276" w:lineRule="auto"/>
        <w:jc w:val="both"/>
        <w:rPr>
          <w:rFonts w:ascii="ITC Avant Garde" w:hAnsi="ITC Avant Garde"/>
          <w:b/>
          <w:sz w:val="22"/>
          <w:szCs w:val="22"/>
        </w:rPr>
      </w:pPr>
      <w:r w:rsidRPr="00473E9E">
        <w:rPr>
          <w:rFonts w:ascii="ITC Avant Garde" w:hAnsi="ITC Avant Garde"/>
          <w:b/>
          <w:bCs/>
          <w:sz w:val="22"/>
          <w:szCs w:val="22"/>
        </w:rPr>
        <w:t>LISTA DE ASISTENCIA</w:t>
      </w:r>
      <w:r w:rsidR="00C17C40" w:rsidRPr="00473E9E">
        <w:rPr>
          <w:rFonts w:ascii="ITC Avant Garde" w:hAnsi="ITC Avant Garde"/>
          <w:b/>
          <w:bCs/>
          <w:sz w:val="22"/>
          <w:szCs w:val="22"/>
        </w:rPr>
        <w:t>.</w:t>
      </w:r>
    </w:p>
    <w:p w14:paraId="60B12649" w14:textId="77777777" w:rsidR="00BB6BBD" w:rsidRPr="003E7D2F" w:rsidRDefault="00BB6BBD" w:rsidP="00C17C40">
      <w:pPr>
        <w:spacing w:after="0" w:line="276" w:lineRule="auto"/>
        <w:jc w:val="both"/>
        <w:rPr>
          <w:rFonts w:ascii="ITC Avant Garde" w:hAnsi="ITC Avant Garde" w:cs="Arial"/>
          <w:b/>
          <w:sz w:val="22"/>
          <w:szCs w:val="22"/>
        </w:rPr>
      </w:pPr>
    </w:p>
    <w:p w14:paraId="071699B6" w14:textId="4B49D74D" w:rsidR="00E867E3" w:rsidRPr="003E7D2F" w:rsidRDefault="00BB6BBD" w:rsidP="002B0A36">
      <w:pPr>
        <w:spacing w:after="0" w:line="276" w:lineRule="auto"/>
        <w:jc w:val="both"/>
        <w:rPr>
          <w:rFonts w:ascii="ITC Avant Garde" w:hAnsi="ITC Avant Garde" w:cs="Arial"/>
          <w:bCs/>
          <w:sz w:val="22"/>
          <w:szCs w:val="22"/>
        </w:rPr>
      </w:pPr>
      <w:r w:rsidRPr="003E7D2F">
        <w:rPr>
          <w:rFonts w:ascii="ITC Avant Garde" w:hAnsi="ITC Avant Garde" w:cs="Arial"/>
          <w:bCs/>
          <w:sz w:val="22"/>
          <w:szCs w:val="22"/>
        </w:rPr>
        <w:t xml:space="preserve">A solicitud del </w:t>
      </w:r>
      <w:r w:rsidR="008A74CF">
        <w:rPr>
          <w:rFonts w:ascii="ITC Avant Garde" w:hAnsi="ITC Avant Garde" w:cs="Arial"/>
          <w:bCs/>
          <w:sz w:val="22"/>
          <w:szCs w:val="22"/>
        </w:rPr>
        <w:t>p</w:t>
      </w:r>
      <w:r w:rsidRPr="003E7D2F">
        <w:rPr>
          <w:rFonts w:ascii="ITC Avant Garde" w:hAnsi="ITC Avant Garde" w:cs="Arial"/>
          <w:bCs/>
          <w:sz w:val="22"/>
          <w:szCs w:val="22"/>
        </w:rPr>
        <w:t xml:space="preserve">residente, la </w:t>
      </w:r>
      <w:r w:rsidR="007006B5">
        <w:rPr>
          <w:rFonts w:ascii="ITC Avant Garde" w:hAnsi="ITC Avant Garde" w:cs="Arial"/>
          <w:bCs/>
          <w:sz w:val="22"/>
          <w:szCs w:val="22"/>
        </w:rPr>
        <w:t>s</w:t>
      </w:r>
      <w:r w:rsidRPr="003E7D2F">
        <w:rPr>
          <w:rFonts w:ascii="ITC Avant Garde" w:hAnsi="ITC Avant Garde" w:cs="Arial"/>
          <w:bCs/>
          <w:sz w:val="22"/>
          <w:szCs w:val="22"/>
        </w:rPr>
        <w:t xml:space="preserve">ecretaria del Consejo dio cuenta de la existencia del </w:t>
      </w:r>
      <w:r w:rsidRPr="00CB56F0">
        <w:rPr>
          <w:rFonts w:ascii="ITC Avant Garde" w:hAnsi="ITC Avant Garde" w:cs="Arial"/>
          <w:bCs/>
          <w:i/>
          <w:iCs/>
          <w:sz w:val="22"/>
          <w:szCs w:val="22"/>
        </w:rPr>
        <w:t>qu</w:t>
      </w:r>
      <w:r w:rsidR="00CB56F0">
        <w:rPr>
          <w:rFonts w:ascii="ITC Avant Garde" w:hAnsi="ITC Avant Garde" w:cs="Arial"/>
          <w:bCs/>
          <w:i/>
          <w:iCs/>
          <w:sz w:val="22"/>
          <w:szCs w:val="22"/>
        </w:rPr>
        <w:t>o</w:t>
      </w:r>
      <w:r w:rsidRPr="00CB56F0">
        <w:rPr>
          <w:rFonts w:ascii="ITC Avant Garde" w:hAnsi="ITC Avant Garde" w:cs="Arial"/>
          <w:bCs/>
          <w:i/>
          <w:iCs/>
          <w:sz w:val="22"/>
          <w:szCs w:val="22"/>
        </w:rPr>
        <w:t>rum</w:t>
      </w:r>
      <w:r w:rsidRPr="003E7D2F">
        <w:rPr>
          <w:rFonts w:ascii="ITC Avant Garde" w:hAnsi="ITC Avant Garde" w:cs="Arial"/>
          <w:bCs/>
          <w:sz w:val="22"/>
          <w:szCs w:val="22"/>
        </w:rPr>
        <w:t xml:space="preserve"> legal, con la asistencia y participación de </w:t>
      </w:r>
      <w:r w:rsidR="00D47E3D">
        <w:rPr>
          <w:rFonts w:ascii="ITC Avant Garde" w:hAnsi="ITC Avant Garde" w:cs="Arial"/>
          <w:bCs/>
          <w:sz w:val="22"/>
          <w:szCs w:val="22"/>
        </w:rPr>
        <w:t>once</w:t>
      </w:r>
      <w:r w:rsidR="00D47E3D" w:rsidRPr="00333E85">
        <w:rPr>
          <w:rFonts w:ascii="ITC Avant Garde" w:hAnsi="ITC Avant Garde" w:cs="Arial"/>
          <w:bCs/>
          <w:sz w:val="22"/>
          <w:szCs w:val="22"/>
        </w:rPr>
        <w:t xml:space="preserve"> </w:t>
      </w:r>
      <w:r w:rsidR="008326CF" w:rsidRPr="003E7D2F">
        <w:rPr>
          <w:rFonts w:ascii="ITC Avant Garde" w:hAnsi="ITC Avant Garde" w:cs="Arial"/>
          <w:bCs/>
          <w:sz w:val="22"/>
          <w:szCs w:val="22"/>
        </w:rPr>
        <w:t>consejeros</w:t>
      </w:r>
      <w:r w:rsidRPr="003E7D2F">
        <w:rPr>
          <w:rFonts w:ascii="ITC Avant Garde" w:hAnsi="ITC Avant Garde" w:cs="Arial"/>
          <w:bCs/>
          <w:sz w:val="22"/>
          <w:szCs w:val="22"/>
        </w:rPr>
        <w:t xml:space="preserve"> mediante comunicación electrónica a distancia (</w:t>
      </w:r>
      <w:proofErr w:type="spellStart"/>
      <w:r w:rsidRPr="003E7D2F">
        <w:rPr>
          <w:rFonts w:ascii="ITC Avant Garde" w:hAnsi="ITC Avant Garde" w:cs="Arial"/>
          <w:bCs/>
          <w:sz w:val="22"/>
          <w:szCs w:val="22"/>
        </w:rPr>
        <w:t>Webex</w:t>
      </w:r>
      <w:proofErr w:type="spellEnd"/>
      <w:r w:rsidRPr="003E7D2F">
        <w:rPr>
          <w:rFonts w:ascii="ITC Avant Garde" w:hAnsi="ITC Avant Garde" w:cs="Arial"/>
          <w:bCs/>
          <w:sz w:val="22"/>
          <w:szCs w:val="22"/>
        </w:rPr>
        <w:t xml:space="preserve"> Meetings), como se acredita en el video de la sesión.</w:t>
      </w:r>
    </w:p>
    <w:p w14:paraId="091390C5" w14:textId="77777777" w:rsidR="00E867E3" w:rsidRPr="003E7D2F" w:rsidRDefault="00E867E3" w:rsidP="002B0A36">
      <w:pPr>
        <w:spacing w:after="0" w:line="276" w:lineRule="auto"/>
        <w:ind w:left="360"/>
        <w:jc w:val="both"/>
        <w:rPr>
          <w:rFonts w:ascii="ITC Avant Garde" w:hAnsi="ITC Avant Garde" w:cs="Arial"/>
          <w:b/>
          <w:sz w:val="22"/>
          <w:szCs w:val="22"/>
        </w:rPr>
      </w:pPr>
    </w:p>
    <w:p w14:paraId="4EA58B24" w14:textId="1EFD2D1F" w:rsidR="008A74CF" w:rsidRPr="002B0A36" w:rsidRDefault="008A74CF" w:rsidP="002B0A36">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La </w:t>
      </w:r>
      <w:r w:rsidR="007006B5">
        <w:rPr>
          <w:rFonts w:ascii="ITC Avant Garde" w:hAnsi="ITC Avant Garde"/>
          <w:bCs/>
          <w:sz w:val="22"/>
          <w:szCs w:val="22"/>
        </w:rPr>
        <w:t>s</w:t>
      </w:r>
      <w:r>
        <w:rPr>
          <w:rFonts w:ascii="ITC Avant Garde" w:hAnsi="ITC Avant Garde"/>
          <w:bCs/>
          <w:sz w:val="22"/>
          <w:szCs w:val="22"/>
        </w:rPr>
        <w:t xml:space="preserve">ecretaria Rebeca Escobar Briones señaló que los consejeros </w:t>
      </w:r>
      <w:r w:rsidRPr="002B0A36">
        <w:rPr>
          <w:rFonts w:ascii="ITC Avant Garde" w:hAnsi="ITC Avant Garde"/>
          <w:bCs/>
          <w:sz w:val="22"/>
          <w:szCs w:val="22"/>
        </w:rPr>
        <w:t>Jorge Fernando Negrete Pacheco y Sofía Trejo Abad</w:t>
      </w:r>
      <w:r>
        <w:rPr>
          <w:rFonts w:ascii="ITC Avant Garde" w:hAnsi="ITC Avant Garde"/>
          <w:bCs/>
          <w:sz w:val="22"/>
          <w:szCs w:val="22"/>
        </w:rPr>
        <w:t xml:space="preserve"> no estarían presentes en la sesión, toda vez que manifestaron tener compromisos laborales. </w:t>
      </w:r>
    </w:p>
    <w:p w14:paraId="3FD7B90C" w14:textId="77777777" w:rsidR="008A74CF" w:rsidRPr="003A6097" w:rsidRDefault="008A74CF" w:rsidP="008A74CF">
      <w:pPr>
        <w:spacing w:after="0" w:line="276" w:lineRule="auto"/>
        <w:ind w:left="360"/>
        <w:jc w:val="both"/>
        <w:rPr>
          <w:rFonts w:ascii="ITC Avant Garde" w:hAnsi="ITC Avant Garde"/>
          <w:bCs/>
          <w:color w:val="FF0000"/>
          <w:sz w:val="22"/>
          <w:szCs w:val="22"/>
        </w:rPr>
      </w:pPr>
    </w:p>
    <w:p w14:paraId="51E2DA73" w14:textId="20504AD3" w:rsidR="00E867E3" w:rsidRPr="00F174C6" w:rsidRDefault="00BB6BBD" w:rsidP="00F174C6">
      <w:pPr>
        <w:pStyle w:val="Sinespaciado"/>
        <w:spacing w:line="276" w:lineRule="auto"/>
        <w:jc w:val="both"/>
      </w:pPr>
      <w:r w:rsidRPr="003E7D2F">
        <w:rPr>
          <w:rFonts w:ascii="ITC Avant Garde" w:hAnsi="ITC Avant Garde"/>
          <w:bCs/>
          <w:sz w:val="22"/>
          <w:szCs w:val="22"/>
        </w:rPr>
        <w:t>Se</w:t>
      </w:r>
      <w:r w:rsidR="009F6BD2">
        <w:rPr>
          <w:rFonts w:ascii="ITC Avant Garde" w:hAnsi="ITC Avant Garde"/>
          <w:bCs/>
          <w:sz w:val="22"/>
          <w:szCs w:val="22"/>
        </w:rPr>
        <w:t xml:space="preserve"> </w:t>
      </w:r>
      <w:r w:rsidRPr="003E7D2F">
        <w:rPr>
          <w:rFonts w:ascii="ITC Avant Garde" w:hAnsi="ITC Avant Garde"/>
          <w:bCs/>
          <w:sz w:val="22"/>
          <w:szCs w:val="22"/>
        </w:rPr>
        <w:t xml:space="preserve">da cuenta del ingreso a la sesión </w:t>
      </w:r>
      <w:r w:rsidR="00AE73EE">
        <w:rPr>
          <w:rFonts w:ascii="ITC Avant Garde" w:hAnsi="ITC Avant Garde"/>
          <w:bCs/>
          <w:sz w:val="22"/>
          <w:szCs w:val="22"/>
        </w:rPr>
        <w:t xml:space="preserve">del </w:t>
      </w:r>
      <w:r w:rsidR="008326CF">
        <w:rPr>
          <w:rFonts w:ascii="ITC Avant Garde" w:hAnsi="ITC Avant Garde"/>
          <w:bCs/>
          <w:sz w:val="22"/>
          <w:szCs w:val="22"/>
        </w:rPr>
        <w:t>consejero</w:t>
      </w:r>
      <w:r w:rsidR="00AE73EE">
        <w:rPr>
          <w:rFonts w:ascii="ITC Avant Garde" w:hAnsi="ITC Avant Garde"/>
          <w:bCs/>
          <w:sz w:val="22"/>
          <w:szCs w:val="22"/>
        </w:rPr>
        <w:t xml:space="preserve"> </w:t>
      </w:r>
      <w:r w:rsidR="00D47E3D">
        <w:rPr>
          <w:rFonts w:ascii="ITC Avant Garde" w:hAnsi="ITC Avant Garde"/>
          <w:bCs/>
          <w:sz w:val="22"/>
          <w:szCs w:val="22"/>
        </w:rPr>
        <w:t>Erick Huesca</w:t>
      </w:r>
      <w:r w:rsidR="0022481A">
        <w:rPr>
          <w:rFonts w:ascii="ITC Avant Garde" w:hAnsi="ITC Avant Garde"/>
          <w:bCs/>
          <w:sz w:val="22"/>
          <w:szCs w:val="22"/>
        </w:rPr>
        <w:t xml:space="preserve"> Morales </w:t>
      </w:r>
      <w:r w:rsidR="00202F7B" w:rsidRPr="00F174C6">
        <w:rPr>
          <w:rFonts w:ascii="ITC Avant Garde" w:hAnsi="ITC Avant Garde"/>
          <w:bCs/>
          <w:sz w:val="22"/>
          <w:szCs w:val="22"/>
        </w:rPr>
        <w:t xml:space="preserve">a las </w:t>
      </w:r>
      <w:r w:rsidR="00AE73EE" w:rsidRPr="00F174C6">
        <w:rPr>
          <w:rFonts w:ascii="ITC Avant Garde" w:hAnsi="ITC Avant Garde"/>
          <w:bCs/>
          <w:sz w:val="22"/>
          <w:szCs w:val="22"/>
        </w:rPr>
        <w:t>15</w:t>
      </w:r>
      <w:r w:rsidR="00202F7B" w:rsidRPr="00F174C6">
        <w:rPr>
          <w:rFonts w:ascii="ITC Avant Garde" w:hAnsi="ITC Avant Garde"/>
          <w:bCs/>
          <w:sz w:val="22"/>
          <w:szCs w:val="22"/>
        </w:rPr>
        <w:t>:</w:t>
      </w:r>
      <w:r w:rsidR="0022481A" w:rsidRPr="00F174C6">
        <w:rPr>
          <w:rFonts w:ascii="ITC Avant Garde" w:hAnsi="ITC Avant Garde"/>
          <w:bCs/>
          <w:sz w:val="22"/>
          <w:szCs w:val="22"/>
        </w:rPr>
        <w:t xml:space="preserve">17 </w:t>
      </w:r>
      <w:r w:rsidR="00202F7B" w:rsidRPr="00F174C6">
        <w:rPr>
          <w:rFonts w:ascii="ITC Avant Garde" w:hAnsi="ITC Avant Garde"/>
          <w:bCs/>
          <w:sz w:val="22"/>
          <w:szCs w:val="22"/>
        </w:rPr>
        <w:t>h</w:t>
      </w:r>
      <w:r w:rsidRPr="00F174C6">
        <w:t>.</w:t>
      </w:r>
    </w:p>
    <w:p w14:paraId="06E3467F" w14:textId="43534091" w:rsidR="009E014F" w:rsidRPr="003E7D2F" w:rsidRDefault="009E014F">
      <w:pPr>
        <w:spacing w:after="0" w:line="276" w:lineRule="auto"/>
        <w:jc w:val="both"/>
        <w:rPr>
          <w:rFonts w:ascii="ITC Avant Garde" w:hAnsi="ITC Avant Garde"/>
          <w:bCs/>
          <w:sz w:val="22"/>
          <w:szCs w:val="22"/>
        </w:rPr>
      </w:pPr>
      <w:r w:rsidRPr="00F174C6">
        <w:rPr>
          <w:rFonts w:ascii="ITC Avant Garde" w:hAnsi="ITC Avant Garde"/>
          <w:bCs/>
          <w:sz w:val="22"/>
          <w:szCs w:val="22"/>
        </w:rPr>
        <w:t xml:space="preserve">Se da cuenta del ingreso a la sesión de la </w:t>
      </w:r>
      <w:r w:rsidR="008326CF" w:rsidRPr="00F174C6">
        <w:rPr>
          <w:rFonts w:ascii="ITC Avant Garde" w:hAnsi="ITC Avant Garde"/>
          <w:bCs/>
          <w:sz w:val="22"/>
          <w:szCs w:val="22"/>
        </w:rPr>
        <w:t>c</w:t>
      </w:r>
      <w:r w:rsidRPr="00F174C6">
        <w:rPr>
          <w:rFonts w:ascii="ITC Avant Garde" w:hAnsi="ITC Avant Garde"/>
          <w:bCs/>
          <w:sz w:val="22"/>
          <w:szCs w:val="22"/>
        </w:rPr>
        <w:t xml:space="preserve">onsejera Salma Leticia Jalife Villalón a las </w:t>
      </w:r>
      <w:r w:rsidRPr="002A501D">
        <w:rPr>
          <w:rFonts w:ascii="ITC Avant Garde" w:hAnsi="ITC Avant Garde"/>
          <w:bCs/>
          <w:sz w:val="22"/>
          <w:szCs w:val="22"/>
        </w:rPr>
        <w:t xml:space="preserve">15: </w:t>
      </w:r>
      <w:r w:rsidR="00E32CC5" w:rsidRPr="002A501D">
        <w:rPr>
          <w:rFonts w:ascii="ITC Avant Garde" w:hAnsi="ITC Avant Garde"/>
          <w:bCs/>
          <w:sz w:val="22"/>
          <w:szCs w:val="22"/>
        </w:rPr>
        <w:t xml:space="preserve">37 </w:t>
      </w:r>
      <w:r w:rsidRPr="002A501D">
        <w:rPr>
          <w:rFonts w:ascii="ITC Avant Garde" w:hAnsi="ITC Avant Garde"/>
          <w:bCs/>
          <w:sz w:val="22"/>
          <w:szCs w:val="22"/>
        </w:rPr>
        <w:t>h.</w:t>
      </w:r>
    </w:p>
    <w:p w14:paraId="58142C02" w14:textId="77777777" w:rsidR="009E014F" w:rsidRPr="003E7D2F" w:rsidRDefault="009E014F" w:rsidP="00A173AC">
      <w:pPr>
        <w:spacing w:after="0" w:line="276" w:lineRule="auto"/>
        <w:jc w:val="both"/>
        <w:rPr>
          <w:rFonts w:ascii="ITC Avant Garde" w:hAnsi="ITC Avant Garde"/>
          <w:bCs/>
          <w:sz w:val="22"/>
          <w:szCs w:val="22"/>
        </w:rPr>
      </w:pPr>
    </w:p>
    <w:p w14:paraId="18E93992" w14:textId="77777777" w:rsidR="00CB56F0" w:rsidRPr="003E7D2F" w:rsidRDefault="00CB56F0" w:rsidP="00C17C40">
      <w:pPr>
        <w:spacing w:after="0" w:line="276" w:lineRule="auto"/>
        <w:jc w:val="both"/>
        <w:rPr>
          <w:rFonts w:ascii="ITC Avant Garde" w:hAnsi="ITC Avant Garde"/>
          <w:sz w:val="22"/>
          <w:szCs w:val="22"/>
        </w:rPr>
      </w:pPr>
    </w:p>
    <w:p w14:paraId="46525EA5" w14:textId="77777777" w:rsidR="008B5F8F" w:rsidRPr="00473E9E" w:rsidRDefault="005C7A1B" w:rsidP="00473E9E">
      <w:pPr>
        <w:pStyle w:val="Prrafodelista"/>
        <w:numPr>
          <w:ilvl w:val="0"/>
          <w:numId w:val="31"/>
        </w:numPr>
        <w:spacing w:after="0" w:line="276" w:lineRule="auto"/>
        <w:jc w:val="both"/>
        <w:rPr>
          <w:rFonts w:ascii="ITC Avant Garde" w:hAnsi="ITC Avant Garde" w:cs="Arial"/>
          <w:b/>
          <w:sz w:val="22"/>
          <w:szCs w:val="22"/>
        </w:rPr>
      </w:pPr>
      <w:r w:rsidRPr="00473E9E">
        <w:rPr>
          <w:rFonts w:ascii="ITC Avant Garde" w:hAnsi="ITC Avant Garde" w:cs="Arial"/>
          <w:b/>
          <w:sz w:val="22"/>
          <w:szCs w:val="22"/>
        </w:rPr>
        <w:t xml:space="preserve">APROBACIÓN DEL </w:t>
      </w:r>
      <w:r w:rsidR="005A3500" w:rsidRPr="00473E9E">
        <w:rPr>
          <w:rFonts w:ascii="ITC Avant Garde" w:hAnsi="ITC Avant Garde" w:cs="Arial"/>
          <w:b/>
          <w:sz w:val="22"/>
          <w:szCs w:val="22"/>
        </w:rPr>
        <w:t>ORDEN DEL DÍA.</w:t>
      </w:r>
    </w:p>
    <w:p w14:paraId="6105BA27" w14:textId="77777777" w:rsidR="00944D06" w:rsidRPr="003E7D2F" w:rsidRDefault="00944D06" w:rsidP="00C17C40">
      <w:pPr>
        <w:spacing w:after="0" w:line="276" w:lineRule="auto"/>
        <w:jc w:val="both"/>
        <w:rPr>
          <w:rFonts w:ascii="ITC Avant Garde" w:hAnsi="ITC Avant Garde"/>
          <w:sz w:val="22"/>
          <w:szCs w:val="22"/>
        </w:rPr>
      </w:pPr>
    </w:p>
    <w:p w14:paraId="33C35EAF" w14:textId="71B8B51B" w:rsidR="002F09FB" w:rsidRDefault="00BB488E" w:rsidP="00CC53E3">
      <w:pPr>
        <w:spacing w:after="0" w:line="276" w:lineRule="auto"/>
        <w:jc w:val="both"/>
        <w:rPr>
          <w:rFonts w:ascii="ITC Avant Garde" w:hAnsi="ITC Avant Garde"/>
          <w:sz w:val="22"/>
          <w:szCs w:val="22"/>
        </w:rPr>
      </w:pPr>
      <w:r w:rsidRPr="003E7D2F">
        <w:rPr>
          <w:rFonts w:ascii="ITC Avant Garde" w:hAnsi="ITC Avant Garde" w:cs="Arial"/>
          <w:sz w:val="22"/>
          <w:szCs w:val="22"/>
        </w:rPr>
        <w:t xml:space="preserve">El </w:t>
      </w:r>
      <w:r w:rsidR="00AC2BF9">
        <w:rPr>
          <w:rFonts w:ascii="ITC Avant Garde" w:hAnsi="ITC Avant Garde" w:cs="Arial"/>
          <w:sz w:val="22"/>
          <w:szCs w:val="22"/>
        </w:rPr>
        <w:t>p</w:t>
      </w:r>
      <w:r w:rsidRPr="003E7D2F">
        <w:rPr>
          <w:rFonts w:ascii="ITC Avant Garde" w:hAnsi="ITC Avant Garde" w:cs="Arial"/>
          <w:sz w:val="22"/>
          <w:szCs w:val="22"/>
        </w:rPr>
        <w:t>residente del Consejo</w:t>
      </w:r>
      <w:r w:rsidR="003A5B6E" w:rsidRPr="003E7D2F">
        <w:rPr>
          <w:rFonts w:ascii="ITC Avant Garde" w:hAnsi="ITC Avant Garde"/>
          <w:sz w:val="22"/>
          <w:szCs w:val="22"/>
        </w:rPr>
        <w:t xml:space="preserve"> </w:t>
      </w:r>
      <w:r w:rsidR="00122CF1" w:rsidRPr="003E7D2F">
        <w:rPr>
          <w:rFonts w:ascii="ITC Avant Garde" w:hAnsi="ITC Avant Garde"/>
          <w:sz w:val="22"/>
          <w:szCs w:val="22"/>
        </w:rPr>
        <w:t xml:space="preserve">sometió a consideración de los </w:t>
      </w:r>
      <w:r w:rsidR="007006B5">
        <w:rPr>
          <w:rFonts w:ascii="ITC Avant Garde" w:hAnsi="ITC Avant Garde"/>
          <w:sz w:val="22"/>
          <w:szCs w:val="22"/>
        </w:rPr>
        <w:t>c</w:t>
      </w:r>
      <w:r w:rsidR="00122CF1" w:rsidRPr="003E7D2F">
        <w:rPr>
          <w:rFonts w:ascii="ITC Avant Garde" w:hAnsi="ITC Avant Garde"/>
          <w:sz w:val="22"/>
          <w:szCs w:val="22"/>
        </w:rPr>
        <w:t>onsejeros el Orden del Día</w:t>
      </w:r>
      <w:r w:rsidR="002F09FB">
        <w:rPr>
          <w:rFonts w:ascii="ITC Avant Garde" w:hAnsi="ITC Avant Garde"/>
          <w:sz w:val="22"/>
          <w:szCs w:val="22"/>
        </w:rPr>
        <w:t>.</w:t>
      </w:r>
    </w:p>
    <w:p w14:paraId="6914245B" w14:textId="77777777" w:rsidR="002F09FB" w:rsidRDefault="002F09FB" w:rsidP="002B0A36">
      <w:pPr>
        <w:spacing w:after="0" w:line="276" w:lineRule="auto"/>
        <w:jc w:val="both"/>
        <w:rPr>
          <w:rFonts w:ascii="ITC Avant Garde" w:hAnsi="ITC Avant Garde"/>
          <w:sz w:val="22"/>
          <w:szCs w:val="22"/>
        </w:rPr>
      </w:pPr>
    </w:p>
    <w:p w14:paraId="44C3AD85" w14:textId="253E2523" w:rsidR="002F09FB" w:rsidRDefault="002F09FB" w:rsidP="002B0A36">
      <w:pPr>
        <w:spacing w:after="0" w:line="276" w:lineRule="auto"/>
        <w:jc w:val="both"/>
        <w:rPr>
          <w:rFonts w:ascii="ITC Avant Garde" w:hAnsi="ITC Avant Garde"/>
          <w:sz w:val="22"/>
          <w:szCs w:val="22"/>
        </w:rPr>
      </w:pPr>
      <w:r w:rsidRPr="00E27B5B">
        <w:rPr>
          <w:rFonts w:ascii="ITC Avant Garde" w:hAnsi="ITC Avant Garde"/>
          <w:sz w:val="22"/>
          <w:szCs w:val="22"/>
        </w:rPr>
        <w:t>Posteriormente, el Consejo aprobó por unanimidad</w:t>
      </w:r>
      <w:r w:rsidR="009002FF">
        <w:rPr>
          <w:rFonts w:ascii="ITC Avant Garde" w:hAnsi="ITC Avant Garde"/>
          <w:sz w:val="22"/>
          <w:szCs w:val="22"/>
        </w:rPr>
        <w:t xml:space="preserve"> con los votos de los consejeros presentes</w:t>
      </w:r>
      <w:r w:rsidRPr="00E27B5B">
        <w:rPr>
          <w:rFonts w:ascii="ITC Avant Garde" w:hAnsi="ITC Avant Garde"/>
          <w:sz w:val="22"/>
          <w:szCs w:val="22"/>
        </w:rPr>
        <w:t xml:space="preserve"> el Orden del Día</w:t>
      </w:r>
      <w:r w:rsidR="00AE73EE">
        <w:rPr>
          <w:rFonts w:ascii="ITC Avant Garde" w:hAnsi="ITC Avant Garde"/>
          <w:sz w:val="22"/>
          <w:szCs w:val="22"/>
        </w:rPr>
        <w:t>, en los términos en los que fue presentado.</w:t>
      </w:r>
    </w:p>
    <w:p w14:paraId="21E4A7D4" w14:textId="77777777" w:rsidR="005322CE" w:rsidRDefault="005322CE" w:rsidP="002B0A36">
      <w:pPr>
        <w:spacing w:after="0" w:line="276" w:lineRule="auto"/>
        <w:jc w:val="both"/>
        <w:rPr>
          <w:rFonts w:ascii="ITC Avant Garde" w:hAnsi="ITC Avant Garde"/>
          <w:sz w:val="22"/>
          <w:szCs w:val="22"/>
        </w:rPr>
      </w:pPr>
    </w:p>
    <w:p w14:paraId="5C0721B1" w14:textId="2A74406D" w:rsidR="005322CE" w:rsidRDefault="005322CE" w:rsidP="002B0A36">
      <w:pPr>
        <w:spacing w:after="0" w:line="276" w:lineRule="auto"/>
        <w:jc w:val="both"/>
        <w:rPr>
          <w:rFonts w:ascii="ITC Avant Garde" w:hAnsi="ITC Avant Garde"/>
          <w:sz w:val="22"/>
          <w:szCs w:val="22"/>
        </w:rPr>
      </w:pPr>
      <w:r>
        <w:rPr>
          <w:rFonts w:ascii="ITC Avant Garde" w:hAnsi="ITC Avant Garde"/>
          <w:sz w:val="22"/>
          <w:szCs w:val="22"/>
        </w:rPr>
        <w:t xml:space="preserve">El </w:t>
      </w:r>
      <w:r w:rsidR="002B4081">
        <w:rPr>
          <w:rFonts w:ascii="ITC Avant Garde" w:hAnsi="ITC Avant Garde"/>
          <w:sz w:val="22"/>
          <w:szCs w:val="22"/>
        </w:rPr>
        <w:t xml:space="preserve">consejero presidente </w:t>
      </w:r>
      <w:r>
        <w:rPr>
          <w:rFonts w:ascii="ITC Avant Garde" w:hAnsi="ITC Avant Garde"/>
          <w:sz w:val="22"/>
          <w:szCs w:val="22"/>
        </w:rPr>
        <w:t xml:space="preserve">preguntó a los consejeros si había algún tema que adicionar como Asunto General. </w:t>
      </w:r>
    </w:p>
    <w:p w14:paraId="18A46D8D" w14:textId="77777777" w:rsidR="005322CE" w:rsidRDefault="005322CE" w:rsidP="002B0A36">
      <w:pPr>
        <w:spacing w:after="0" w:line="276" w:lineRule="auto"/>
        <w:jc w:val="both"/>
        <w:rPr>
          <w:rFonts w:ascii="ITC Avant Garde" w:hAnsi="ITC Avant Garde"/>
          <w:sz w:val="22"/>
          <w:szCs w:val="22"/>
        </w:rPr>
      </w:pPr>
    </w:p>
    <w:p w14:paraId="770B836D" w14:textId="48D85549" w:rsidR="005322CE" w:rsidRDefault="005322CE" w:rsidP="002B0A36">
      <w:pPr>
        <w:spacing w:after="0" w:line="276" w:lineRule="auto"/>
        <w:jc w:val="both"/>
        <w:rPr>
          <w:rFonts w:ascii="ITC Avant Garde" w:hAnsi="ITC Avant Garde"/>
          <w:sz w:val="22"/>
          <w:szCs w:val="22"/>
        </w:rPr>
      </w:pPr>
      <w:r>
        <w:rPr>
          <w:rFonts w:ascii="ITC Avant Garde" w:hAnsi="ITC Avant Garde"/>
          <w:sz w:val="22"/>
          <w:szCs w:val="22"/>
        </w:rPr>
        <w:t xml:space="preserve">Al respecto, el </w:t>
      </w:r>
      <w:r w:rsidR="004723B7">
        <w:rPr>
          <w:rFonts w:ascii="ITC Avant Garde" w:hAnsi="ITC Avant Garde"/>
          <w:sz w:val="22"/>
          <w:szCs w:val="22"/>
        </w:rPr>
        <w:t>c</w:t>
      </w:r>
      <w:r>
        <w:rPr>
          <w:rFonts w:ascii="ITC Avant Garde" w:hAnsi="ITC Avant Garde"/>
          <w:sz w:val="22"/>
          <w:szCs w:val="22"/>
        </w:rPr>
        <w:t>onsejero José Luis Peralta Higuera propuso incluir el tema de autorización a Claro video para prestar servicios de video o televisión por cable.</w:t>
      </w:r>
    </w:p>
    <w:p w14:paraId="0FBDD833" w14:textId="77777777" w:rsidR="005322CE" w:rsidRDefault="005322CE" w:rsidP="002B0A36">
      <w:pPr>
        <w:spacing w:after="0" w:line="276" w:lineRule="auto"/>
        <w:jc w:val="both"/>
        <w:rPr>
          <w:rFonts w:ascii="ITC Avant Garde" w:hAnsi="ITC Avant Garde"/>
          <w:sz w:val="22"/>
          <w:szCs w:val="22"/>
        </w:rPr>
      </w:pPr>
    </w:p>
    <w:p w14:paraId="011BC9B7" w14:textId="78856610" w:rsidR="005322CE" w:rsidRDefault="005322CE" w:rsidP="002B0A36">
      <w:pPr>
        <w:spacing w:after="0" w:line="276" w:lineRule="auto"/>
        <w:jc w:val="both"/>
        <w:rPr>
          <w:rFonts w:ascii="ITC Avant Garde" w:hAnsi="ITC Avant Garde"/>
          <w:sz w:val="22"/>
          <w:szCs w:val="22"/>
        </w:rPr>
      </w:pPr>
      <w:r>
        <w:rPr>
          <w:rFonts w:ascii="ITC Avant Garde" w:hAnsi="ITC Avant Garde"/>
          <w:sz w:val="22"/>
          <w:szCs w:val="22"/>
        </w:rPr>
        <w:t>Del mismo modo, el consejero Erik Huesca Morales solicit</w:t>
      </w:r>
      <w:r w:rsidR="00FA1E61">
        <w:rPr>
          <w:rFonts w:ascii="ITC Avant Garde" w:hAnsi="ITC Avant Garde"/>
          <w:sz w:val="22"/>
          <w:szCs w:val="22"/>
        </w:rPr>
        <w:t>ó</w:t>
      </w:r>
      <w:r>
        <w:rPr>
          <w:rFonts w:ascii="ITC Avant Garde" w:hAnsi="ITC Avant Garde"/>
          <w:sz w:val="22"/>
          <w:szCs w:val="22"/>
        </w:rPr>
        <w:t xml:space="preserve"> incluir el tema de la cuenta de </w:t>
      </w:r>
      <w:r w:rsidR="00AC2BF9">
        <w:rPr>
          <w:rFonts w:ascii="ITC Avant Garde" w:hAnsi="ITC Avant Garde"/>
          <w:sz w:val="22"/>
          <w:szCs w:val="22"/>
        </w:rPr>
        <w:t>Twitter</w:t>
      </w:r>
      <w:r>
        <w:rPr>
          <w:rFonts w:ascii="ITC Avant Garde" w:hAnsi="ITC Avant Garde"/>
          <w:sz w:val="22"/>
          <w:szCs w:val="22"/>
        </w:rPr>
        <w:t xml:space="preserve"> del Consejo Consultivo.</w:t>
      </w:r>
    </w:p>
    <w:p w14:paraId="221612E7" w14:textId="77777777" w:rsidR="005322CE" w:rsidRDefault="005322CE" w:rsidP="002B0A36">
      <w:pPr>
        <w:spacing w:after="0" w:line="276" w:lineRule="auto"/>
        <w:jc w:val="both"/>
        <w:rPr>
          <w:rFonts w:ascii="ITC Avant Garde" w:hAnsi="ITC Avant Garde"/>
          <w:sz w:val="22"/>
          <w:szCs w:val="22"/>
        </w:rPr>
      </w:pPr>
    </w:p>
    <w:p w14:paraId="43DFDBD8" w14:textId="076CCF1A" w:rsidR="005322CE" w:rsidRDefault="005322CE" w:rsidP="002B0A36">
      <w:pPr>
        <w:spacing w:after="0" w:line="276" w:lineRule="auto"/>
        <w:jc w:val="both"/>
        <w:rPr>
          <w:rFonts w:ascii="ITC Avant Garde" w:hAnsi="ITC Avant Garde"/>
          <w:sz w:val="22"/>
          <w:szCs w:val="22"/>
        </w:rPr>
      </w:pPr>
      <w:r>
        <w:rPr>
          <w:rFonts w:ascii="ITC Avant Garde" w:hAnsi="ITC Avant Garde"/>
          <w:sz w:val="22"/>
          <w:szCs w:val="22"/>
        </w:rPr>
        <w:t xml:space="preserve">El consejero </w:t>
      </w:r>
      <w:r w:rsidR="00D75039">
        <w:rPr>
          <w:rFonts w:ascii="ITC Avant Garde" w:hAnsi="ITC Avant Garde"/>
          <w:sz w:val="22"/>
          <w:szCs w:val="22"/>
        </w:rPr>
        <w:t>p</w:t>
      </w:r>
      <w:r>
        <w:rPr>
          <w:rFonts w:ascii="ITC Avant Garde" w:hAnsi="ITC Avant Garde"/>
          <w:sz w:val="22"/>
          <w:szCs w:val="22"/>
        </w:rPr>
        <w:t>residente sometió a consideración de los consejeros presentes la incorporación de los temas sugeridos</w:t>
      </w:r>
      <w:r w:rsidR="00FA1E61">
        <w:rPr>
          <w:rFonts w:ascii="ITC Avant Garde" w:hAnsi="ITC Avant Garde"/>
          <w:sz w:val="22"/>
          <w:szCs w:val="22"/>
        </w:rPr>
        <w:t>.</w:t>
      </w:r>
      <w:r>
        <w:rPr>
          <w:rFonts w:ascii="ITC Avant Garde" w:hAnsi="ITC Avant Garde"/>
          <w:sz w:val="22"/>
          <w:szCs w:val="22"/>
        </w:rPr>
        <w:t xml:space="preserve"> </w:t>
      </w:r>
      <w:r w:rsidR="00FA1E61">
        <w:rPr>
          <w:rFonts w:ascii="ITC Avant Garde" w:hAnsi="ITC Avant Garde"/>
          <w:sz w:val="22"/>
          <w:szCs w:val="22"/>
        </w:rPr>
        <w:t>S</w:t>
      </w:r>
      <w:r>
        <w:rPr>
          <w:rFonts w:ascii="ITC Avant Garde" w:hAnsi="ITC Avant Garde"/>
          <w:sz w:val="22"/>
          <w:szCs w:val="22"/>
        </w:rPr>
        <w:t>in que los consejeros hubieran manifestado oposición</w:t>
      </w:r>
      <w:r w:rsidR="00FA1E61">
        <w:rPr>
          <w:rFonts w:ascii="ITC Avant Garde" w:hAnsi="ITC Avant Garde"/>
          <w:sz w:val="22"/>
          <w:szCs w:val="22"/>
        </w:rPr>
        <w:t>,</w:t>
      </w:r>
      <w:r>
        <w:rPr>
          <w:rFonts w:ascii="ITC Avant Garde" w:hAnsi="ITC Avant Garde"/>
          <w:sz w:val="22"/>
          <w:szCs w:val="22"/>
        </w:rPr>
        <w:t xml:space="preserve"> </w:t>
      </w:r>
      <w:r w:rsidR="00FA1E61">
        <w:rPr>
          <w:rFonts w:ascii="ITC Avant Garde" w:hAnsi="ITC Avant Garde"/>
          <w:sz w:val="22"/>
          <w:szCs w:val="22"/>
        </w:rPr>
        <w:t>se acordó incluir los temas propuestos en la sección de Asuntos Generales.</w:t>
      </w:r>
    </w:p>
    <w:p w14:paraId="7E01CE16" w14:textId="540E4F0E" w:rsidR="005322CE" w:rsidRDefault="005322CE" w:rsidP="002F09FB">
      <w:pPr>
        <w:spacing w:after="0" w:line="276" w:lineRule="auto"/>
        <w:jc w:val="both"/>
        <w:rPr>
          <w:rFonts w:ascii="ITC Avant Garde" w:hAnsi="ITC Avant Garde"/>
          <w:sz w:val="22"/>
          <w:szCs w:val="22"/>
        </w:rPr>
      </w:pPr>
    </w:p>
    <w:p w14:paraId="43FBA1BB" w14:textId="77777777" w:rsidR="007A729A" w:rsidRDefault="007A729A" w:rsidP="002F09FB">
      <w:pPr>
        <w:spacing w:after="0" w:line="276" w:lineRule="auto"/>
        <w:jc w:val="both"/>
        <w:rPr>
          <w:rFonts w:ascii="ITC Avant Garde" w:hAnsi="ITC Avant Garde"/>
          <w:sz w:val="22"/>
          <w:szCs w:val="22"/>
        </w:rPr>
      </w:pPr>
    </w:p>
    <w:p w14:paraId="264C17A2" w14:textId="77777777" w:rsidR="005F7D96" w:rsidRPr="003E7D2F" w:rsidRDefault="005F7D96" w:rsidP="00C17C40">
      <w:pPr>
        <w:spacing w:after="0" w:line="276" w:lineRule="auto"/>
        <w:jc w:val="both"/>
        <w:rPr>
          <w:rFonts w:ascii="ITC Avant Garde" w:hAnsi="ITC Avant Garde"/>
          <w:b/>
          <w:sz w:val="22"/>
          <w:szCs w:val="22"/>
        </w:rPr>
      </w:pPr>
    </w:p>
    <w:p w14:paraId="50335C38" w14:textId="77777777" w:rsidR="007752F8" w:rsidRPr="00473E9E" w:rsidRDefault="007752F8" w:rsidP="00473E9E">
      <w:pPr>
        <w:pStyle w:val="Prrafodelista"/>
        <w:numPr>
          <w:ilvl w:val="0"/>
          <w:numId w:val="31"/>
        </w:numPr>
        <w:spacing w:after="0" w:line="276" w:lineRule="auto"/>
        <w:jc w:val="both"/>
        <w:rPr>
          <w:rFonts w:ascii="ITC Avant Garde" w:hAnsi="ITC Avant Garde"/>
          <w:b/>
          <w:sz w:val="22"/>
          <w:szCs w:val="22"/>
        </w:rPr>
      </w:pPr>
      <w:r w:rsidRPr="00473E9E">
        <w:rPr>
          <w:rFonts w:ascii="ITC Avant Garde" w:hAnsi="ITC Avant Garde"/>
          <w:b/>
          <w:sz w:val="22"/>
          <w:szCs w:val="22"/>
        </w:rPr>
        <w:t>ASUNTOS QUE SE S</w:t>
      </w:r>
      <w:r w:rsidR="0000400B" w:rsidRPr="00473E9E">
        <w:rPr>
          <w:rFonts w:ascii="ITC Avant Garde" w:hAnsi="ITC Avant Garde"/>
          <w:b/>
          <w:sz w:val="22"/>
          <w:szCs w:val="22"/>
        </w:rPr>
        <w:t>OMETEN A CONSIDERACIÓN DEL CONSEJO.</w:t>
      </w:r>
    </w:p>
    <w:p w14:paraId="5D65BD4A" w14:textId="77777777" w:rsidR="000C3980" w:rsidRPr="003E7D2F" w:rsidRDefault="000C3980" w:rsidP="00C17C40">
      <w:pPr>
        <w:spacing w:after="0" w:line="276" w:lineRule="auto"/>
        <w:jc w:val="both"/>
        <w:rPr>
          <w:rFonts w:ascii="ITC Avant Garde" w:hAnsi="ITC Avant Garde"/>
          <w:b/>
          <w:sz w:val="22"/>
          <w:szCs w:val="22"/>
        </w:rPr>
      </w:pPr>
    </w:p>
    <w:p w14:paraId="231B9DC5" w14:textId="77777777" w:rsidR="000A56C6" w:rsidRPr="003E7D2F" w:rsidRDefault="000A56C6" w:rsidP="00C17C40">
      <w:pPr>
        <w:spacing w:after="0" w:line="276" w:lineRule="auto"/>
        <w:jc w:val="both"/>
        <w:rPr>
          <w:rFonts w:ascii="ITC Avant Garde" w:hAnsi="ITC Avant Garde"/>
          <w:sz w:val="22"/>
          <w:szCs w:val="22"/>
        </w:rPr>
      </w:pPr>
      <w:r w:rsidRPr="003E7D2F">
        <w:rPr>
          <w:rFonts w:ascii="ITC Avant Garde" w:hAnsi="ITC Avant Garde" w:cs="Calibri Light"/>
          <w:b/>
          <w:bCs/>
          <w:sz w:val="22"/>
          <w:szCs w:val="22"/>
        </w:rPr>
        <w:t>III.1</w:t>
      </w:r>
      <w:r w:rsidR="000953DE">
        <w:rPr>
          <w:rFonts w:ascii="ITC Avant Garde" w:hAnsi="ITC Avant Garde" w:cs="Calibri Light"/>
          <w:b/>
          <w:bCs/>
          <w:sz w:val="22"/>
          <w:szCs w:val="22"/>
        </w:rPr>
        <w:tab/>
      </w:r>
      <w:r w:rsidRPr="003E7D2F">
        <w:rPr>
          <w:rFonts w:ascii="ITC Avant Garde" w:hAnsi="ITC Avant Garde" w:cs="Calibri Light"/>
          <w:b/>
          <w:bCs/>
          <w:sz w:val="22"/>
          <w:szCs w:val="22"/>
        </w:rPr>
        <w:t xml:space="preserve">Aprobación del Acta de </w:t>
      </w:r>
      <w:r w:rsidR="00AE73EE">
        <w:rPr>
          <w:rFonts w:ascii="ITC Avant Garde" w:hAnsi="ITC Avant Garde" w:cs="Calibri Light"/>
          <w:b/>
          <w:bCs/>
          <w:sz w:val="22"/>
          <w:szCs w:val="22"/>
        </w:rPr>
        <w:t>la V</w:t>
      </w:r>
      <w:r w:rsidR="00AC2BF9">
        <w:rPr>
          <w:rFonts w:ascii="ITC Avant Garde" w:hAnsi="ITC Avant Garde" w:cs="Calibri Light"/>
          <w:b/>
          <w:bCs/>
          <w:sz w:val="22"/>
          <w:szCs w:val="22"/>
        </w:rPr>
        <w:t>I</w:t>
      </w:r>
      <w:r w:rsidR="00AE73EE">
        <w:rPr>
          <w:rFonts w:ascii="ITC Avant Garde" w:hAnsi="ITC Avant Garde" w:cs="Calibri Light"/>
          <w:b/>
          <w:bCs/>
          <w:sz w:val="22"/>
          <w:szCs w:val="22"/>
        </w:rPr>
        <w:t xml:space="preserve"> </w:t>
      </w:r>
      <w:r w:rsidRPr="003E7D2F">
        <w:rPr>
          <w:rFonts w:ascii="ITC Avant Garde" w:hAnsi="ITC Avant Garde" w:cs="Calibri Light"/>
          <w:b/>
          <w:bCs/>
          <w:sz w:val="22"/>
          <w:szCs w:val="22"/>
        </w:rPr>
        <w:t>Sesión Ordinaria del V</w:t>
      </w:r>
      <w:r w:rsidR="00AE73EE">
        <w:rPr>
          <w:rFonts w:ascii="ITC Avant Garde" w:hAnsi="ITC Avant Garde" w:cs="Calibri Light"/>
          <w:b/>
          <w:bCs/>
          <w:sz w:val="22"/>
          <w:szCs w:val="22"/>
        </w:rPr>
        <w:t>I</w:t>
      </w:r>
      <w:r w:rsidRPr="003E7D2F">
        <w:rPr>
          <w:rFonts w:ascii="ITC Avant Garde" w:hAnsi="ITC Avant Garde" w:cs="Calibri Light"/>
          <w:b/>
          <w:bCs/>
          <w:sz w:val="22"/>
          <w:szCs w:val="22"/>
        </w:rPr>
        <w:t xml:space="preserve"> Consejo Consultivo, celebrada el </w:t>
      </w:r>
      <w:r w:rsidR="002F09FB">
        <w:rPr>
          <w:rFonts w:ascii="ITC Avant Garde" w:hAnsi="ITC Avant Garde" w:cs="Calibri Light"/>
          <w:b/>
          <w:bCs/>
          <w:sz w:val="22"/>
          <w:szCs w:val="22"/>
        </w:rPr>
        <w:t>7</w:t>
      </w:r>
      <w:r w:rsidR="00966DF6" w:rsidRPr="003E7D2F">
        <w:rPr>
          <w:rFonts w:ascii="ITC Avant Garde" w:hAnsi="ITC Avant Garde" w:cs="Calibri Light"/>
          <w:b/>
          <w:bCs/>
          <w:sz w:val="22"/>
          <w:szCs w:val="22"/>
        </w:rPr>
        <w:t xml:space="preserve"> </w:t>
      </w:r>
      <w:r w:rsidRPr="003E7D2F">
        <w:rPr>
          <w:rFonts w:ascii="ITC Avant Garde" w:hAnsi="ITC Avant Garde" w:cs="Calibri Light"/>
          <w:b/>
          <w:bCs/>
          <w:sz w:val="22"/>
          <w:szCs w:val="22"/>
        </w:rPr>
        <w:t xml:space="preserve">de </w:t>
      </w:r>
      <w:r w:rsidR="002F09FB">
        <w:rPr>
          <w:rFonts w:ascii="ITC Avant Garde" w:hAnsi="ITC Avant Garde" w:cs="Calibri Light"/>
          <w:b/>
          <w:bCs/>
          <w:sz w:val="22"/>
          <w:szCs w:val="22"/>
        </w:rPr>
        <w:t xml:space="preserve">octubre </w:t>
      </w:r>
      <w:r w:rsidR="00966DF6">
        <w:rPr>
          <w:rFonts w:ascii="ITC Avant Garde" w:hAnsi="ITC Avant Garde" w:cs="Calibri Light"/>
          <w:b/>
          <w:bCs/>
          <w:sz w:val="22"/>
          <w:szCs w:val="22"/>
        </w:rPr>
        <w:t>de 2021</w:t>
      </w:r>
      <w:r w:rsidRPr="003E7D2F">
        <w:rPr>
          <w:rFonts w:ascii="ITC Avant Garde" w:hAnsi="ITC Avant Garde" w:cs="Calibri Light"/>
          <w:b/>
          <w:bCs/>
          <w:sz w:val="22"/>
          <w:szCs w:val="22"/>
        </w:rPr>
        <w:t>.</w:t>
      </w:r>
    </w:p>
    <w:p w14:paraId="758058E4" w14:textId="77777777" w:rsidR="000C3980" w:rsidRPr="003E7D2F" w:rsidRDefault="000C3980" w:rsidP="00C17C40">
      <w:pPr>
        <w:spacing w:after="0" w:line="276" w:lineRule="auto"/>
        <w:jc w:val="both"/>
        <w:rPr>
          <w:rFonts w:ascii="ITC Avant Garde" w:hAnsi="ITC Avant Garde"/>
          <w:sz w:val="22"/>
          <w:szCs w:val="22"/>
        </w:rPr>
      </w:pPr>
    </w:p>
    <w:p w14:paraId="57DF2A39" w14:textId="77777777" w:rsidR="000C3980" w:rsidRPr="003E7D2F" w:rsidRDefault="000C3980" w:rsidP="00C17C40">
      <w:pPr>
        <w:spacing w:after="0" w:line="276" w:lineRule="auto"/>
        <w:jc w:val="center"/>
        <w:rPr>
          <w:rFonts w:ascii="ITC Avant Garde" w:hAnsi="ITC Avant Garde"/>
          <w:b/>
          <w:bCs/>
          <w:sz w:val="22"/>
          <w:szCs w:val="22"/>
        </w:rPr>
      </w:pPr>
      <w:r w:rsidRPr="003E7D2F">
        <w:rPr>
          <w:rFonts w:ascii="ITC Avant Garde" w:hAnsi="ITC Avant Garde"/>
          <w:b/>
          <w:bCs/>
          <w:sz w:val="22"/>
          <w:szCs w:val="22"/>
        </w:rPr>
        <w:t>Deliberación</w:t>
      </w:r>
    </w:p>
    <w:p w14:paraId="2763AF3D" w14:textId="77777777" w:rsidR="000C3980" w:rsidRPr="003E7D2F" w:rsidRDefault="000C3980" w:rsidP="00C17C40">
      <w:pPr>
        <w:spacing w:after="0" w:line="276" w:lineRule="auto"/>
        <w:jc w:val="center"/>
        <w:rPr>
          <w:rFonts w:ascii="ITC Avant Garde" w:hAnsi="ITC Avant Garde"/>
          <w:b/>
          <w:bCs/>
          <w:sz w:val="22"/>
          <w:szCs w:val="22"/>
        </w:rPr>
      </w:pPr>
    </w:p>
    <w:p w14:paraId="36468B88" w14:textId="509B5FF8" w:rsidR="00EC450E" w:rsidRDefault="00AE73EE" w:rsidP="00C17C40">
      <w:pPr>
        <w:spacing w:after="0" w:line="276" w:lineRule="auto"/>
        <w:jc w:val="both"/>
        <w:rPr>
          <w:rFonts w:ascii="ITC Avant Garde" w:hAnsi="ITC Avant Garde"/>
          <w:sz w:val="22"/>
          <w:szCs w:val="22"/>
        </w:rPr>
      </w:pPr>
      <w:r>
        <w:rPr>
          <w:rFonts w:ascii="ITC Avant Garde" w:hAnsi="ITC Avant Garde"/>
          <w:sz w:val="22"/>
          <w:szCs w:val="22"/>
        </w:rPr>
        <w:t xml:space="preserve">El </w:t>
      </w:r>
      <w:r w:rsidR="002B4081">
        <w:rPr>
          <w:rFonts w:ascii="ITC Avant Garde" w:hAnsi="ITC Avant Garde"/>
          <w:sz w:val="22"/>
          <w:szCs w:val="22"/>
        </w:rPr>
        <w:t xml:space="preserve">consejero presidente </w:t>
      </w:r>
      <w:r>
        <w:rPr>
          <w:rFonts w:ascii="ITC Avant Garde" w:hAnsi="ITC Avant Garde"/>
          <w:sz w:val="22"/>
          <w:szCs w:val="22"/>
        </w:rPr>
        <w:t xml:space="preserve">sometió a consideración de los </w:t>
      </w:r>
      <w:r w:rsidR="008326CF">
        <w:rPr>
          <w:rFonts w:ascii="ITC Avant Garde" w:hAnsi="ITC Avant Garde"/>
          <w:sz w:val="22"/>
          <w:szCs w:val="22"/>
        </w:rPr>
        <w:t xml:space="preserve">consejeros </w:t>
      </w:r>
      <w:r>
        <w:rPr>
          <w:rFonts w:ascii="ITC Avant Garde" w:hAnsi="ITC Avant Garde"/>
          <w:sz w:val="22"/>
          <w:szCs w:val="22"/>
        </w:rPr>
        <w:t>presentes el Acta de la V</w:t>
      </w:r>
      <w:r w:rsidR="00233B44">
        <w:rPr>
          <w:rFonts w:ascii="ITC Avant Garde" w:hAnsi="ITC Avant Garde"/>
          <w:sz w:val="22"/>
          <w:szCs w:val="22"/>
        </w:rPr>
        <w:t>I</w:t>
      </w:r>
      <w:r>
        <w:rPr>
          <w:rFonts w:ascii="ITC Avant Garde" w:hAnsi="ITC Avant Garde"/>
          <w:sz w:val="22"/>
          <w:szCs w:val="22"/>
        </w:rPr>
        <w:t xml:space="preserve"> Sesión Ordinaria del VI Consejo Consultivo. </w:t>
      </w:r>
    </w:p>
    <w:p w14:paraId="6F08784E" w14:textId="77777777" w:rsidR="004723B7" w:rsidRPr="003E7D2F" w:rsidRDefault="004723B7" w:rsidP="00C17C40">
      <w:pPr>
        <w:spacing w:after="0" w:line="276" w:lineRule="auto"/>
        <w:jc w:val="both"/>
        <w:rPr>
          <w:rFonts w:ascii="ITC Avant Garde" w:hAnsi="ITC Avant Garde"/>
          <w:sz w:val="22"/>
          <w:szCs w:val="22"/>
        </w:rPr>
      </w:pPr>
    </w:p>
    <w:p w14:paraId="4B63A81D" w14:textId="32FC39C7" w:rsidR="000C3980" w:rsidRDefault="00233B44" w:rsidP="00C17C40">
      <w:pPr>
        <w:spacing w:after="0" w:line="276" w:lineRule="auto"/>
        <w:jc w:val="both"/>
        <w:rPr>
          <w:rFonts w:ascii="ITC Avant Garde" w:hAnsi="ITC Avant Garde"/>
          <w:sz w:val="22"/>
          <w:szCs w:val="22"/>
        </w:rPr>
      </w:pPr>
      <w:r>
        <w:rPr>
          <w:rFonts w:ascii="ITC Avant Garde" w:hAnsi="ITC Avant Garde"/>
          <w:sz w:val="22"/>
          <w:szCs w:val="22"/>
        </w:rPr>
        <w:t>Al respecto, el consejero Gerardo Francisco González Abarca señaló que en esta versión del Acta se aprecia la leyenda “</w:t>
      </w:r>
      <w:r>
        <w:rPr>
          <w:rFonts w:ascii="ITC Avant Garde" w:hAnsi="ITC Avant Garde"/>
          <w:bCs/>
          <w:sz w:val="22"/>
          <w:szCs w:val="22"/>
        </w:rPr>
        <w:t>Se incluyen en la versión estenográfica todas y cada una de las intervenciones realizadas al efecto de los presentes</w:t>
      </w:r>
      <w:r>
        <w:rPr>
          <w:rFonts w:ascii="ITC Avant Garde" w:hAnsi="ITC Avant Garde"/>
          <w:sz w:val="22"/>
          <w:szCs w:val="22"/>
        </w:rPr>
        <w:t xml:space="preserve">”, sin embargo, a su consideración debería incluirse todo lo comentado por cada consejero. </w:t>
      </w:r>
    </w:p>
    <w:p w14:paraId="493533DB" w14:textId="77777777" w:rsidR="00AA3C71" w:rsidRDefault="00AA3C71" w:rsidP="00C17C40">
      <w:pPr>
        <w:spacing w:after="0" w:line="276" w:lineRule="auto"/>
        <w:jc w:val="both"/>
        <w:rPr>
          <w:rFonts w:ascii="ITC Avant Garde" w:hAnsi="ITC Avant Garde"/>
          <w:sz w:val="22"/>
          <w:szCs w:val="22"/>
        </w:rPr>
      </w:pPr>
    </w:p>
    <w:p w14:paraId="191331CD" w14:textId="5369192B" w:rsidR="00233B44" w:rsidRDefault="00233B44" w:rsidP="00C17C40">
      <w:pPr>
        <w:spacing w:after="0" w:line="276" w:lineRule="auto"/>
        <w:jc w:val="both"/>
        <w:rPr>
          <w:rFonts w:ascii="ITC Avant Garde" w:hAnsi="ITC Avant Garde"/>
          <w:sz w:val="22"/>
          <w:szCs w:val="22"/>
        </w:rPr>
      </w:pPr>
      <w:r>
        <w:rPr>
          <w:rFonts w:ascii="ITC Avant Garde" w:hAnsi="ITC Avant Garde"/>
          <w:sz w:val="22"/>
          <w:szCs w:val="22"/>
        </w:rPr>
        <w:t xml:space="preserve">Asimismo, la consejera Eurídice Palma Salas, acompañó el comentario del </w:t>
      </w:r>
      <w:r w:rsidR="00C10B57">
        <w:rPr>
          <w:rFonts w:ascii="ITC Avant Garde" w:hAnsi="ITC Avant Garde"/>
          <w:sz w:val="22"/>
          <w:szCs w:val="22"/>
        </w:rPr>
        <w:t>c</w:t>
      </w:r>
      <w:r>
        <w:rPr>
          <w:rFonts w:ascii="ITC Avant Garde" w:hAnsi="ITC Avant Garde"/>
          <w:sz w:val="22"/>
          <w:szCs w:val="22"/>
        </w:rPr>
        <w:t>onsejero Gerardo Francisco González Abarca en el sentido de que las actas de las sesiones sean claras</w:t>
      </w:r>
      <w:r w:rsidR="00AA4044">
        <w:rPr>
          <w:rFonts w:ascii="ITC Avant Garde" w:hAnsi="ITC Avant Garde"/>
          <w:sz w:val="22"/>
          <w:szCs w:val="22"/>
        </w:rPr>
        <w:t>.</w:t>
      </w:r>
    </w:p>
    <w:p w14:paraId="106A45C4" w14:textId="77777777" w:rsidR="00AA4044" w:rsidRDefault="00AA4044" w:rsidP="00C17C40">
      <w:pPr>
        <w:spacing w:after="0" w:line="276" w:lineRule="auto"/>
        <w:jc w:val="both"/>
        <w:rPr>
          <w:rFonts w:ascii="ITC Avant Garde" w:hAnsi="ITC Avant Garde"/>
          <w:sz w:val="22"/>
          <w:szCs w:val="22"/>
        </w:rPr>
      </w:pPr>
    </w:p>
    <w:p w14:paraId="58031DD5" w14:textId="01F779CA" w:rsidR="00AA4044" w:rsidRDefault="00AA4044" w:rsidP="00C17C40">
      <w:pPr>
        <w:spacing w:after="0" w:line="276" w:lineRule="auto"/>
        <w:jc w:val="both"/>
        <w:rPr>
          <w:rFonts w:ascii="ITC Avant Garde" w:hAnsi="ITC Avant Garde"/>
          <w:sz w:val="22"/>
          <w:szCs w:val="22"/>
        </w:rPr>
      </w:pPr>
      <w:r>
        <w:rPr>
          <w:rFonts w:ascii="ITC Avant Garde" w:hAnsi="ITC Avant Garde"/>
          <w:sz w:val="22"/>
          <w:szCs w:val="22"/>
        </w:rPr>
        <w:t xml:space="preserve">La </w:t>
      </w:r>
      <w:r w:rsidR="00F9655A">
        <w:rPr>
          <w:rFonts w:ascii="ITC Avant Garde" w:hAnsi="ITC Avant Garde"/>
          <w:sz w:val="22"/>
          <w:szCs w:val="22"/>
        </w:rPr>
        <w:t>s</w:t>
      </w:r>
      <w:r>
        <w:rPr>
          <w:rFonts w:ascii="ITC Avant Garde" w:hAnsi="ITC Avant Garde"/>
          <w:sz w:val="22"/>
          <w:szCs w:val="22"/>
        </w:rPr>
        <w:t xml:space="preserve">ecretaria Rebeca Escobar </w:t>
      </w:r>
      <w:r w:rsidR="00AC2BF9">
        <w:rPr>
          <w:rFonts w:ascii="ITC Avant Garde" w:hAnsi="ITC Avant Garde"/>
          <w:sz w:val="22"/>
          <w:szCs w:val="22"/>
        </w:rPr>
        <w:t xml:space="preserve">Briones </w:t>
      </w:r>
      <w:r>
        <w:rPr>
          <w:rFonts w:ascii="ITC Avant Garde" w:hAnsi="ITC Avant Garde"/>
          <w:sz w:val="22"/>
          <w:szCs w:val="22"/>
        </w:rPr>
        <w:t xml:space="preserve">señaló que históricamente las actas incluyen un resumen de los puntos más relevantes de la discusión, asimismo </w:t>
      </w:r>
      <w:r w:rsidR="00AD19CB">
        <w:rPr>
          <w:rFonts w:ascii="ITC Avant Garde" w:hAnsi="ITC Avant Garde"/>
          <w:sz w:val="22"/>
          <w:szCs w:val="22"/>
        </w:rPr>
        <w:t xml:space="preserve">comentó </w:t>
      </w:r>
      <w:r>
        <w:rPr>
          <w:rFonts w:ascii="ITC Avant Garde" w:hAnsi="ITC Avant Garde"/>
          <w:sz w:val="22"/>
          <w:szCs w:val="22"/>
        </w:rPr>
        <w:t xml:space="preserve">que también se cuenta con la versión estenográfica de la sesión, </w:t>
      </w:r>
      <w:r w:rsidR="00AD19CB">
        <w:rPr>
          <w:rFonts w:ascii="ITC Avant Garde" w:hAnsi="ITC Avant Garde"/>
          <w:sz w:val="22"/>
          <w:szCs w:val="22"/>
        </w:rPr>
        <w:t>en la que se transcriben</w:t>
      </w:r>
      <w:r>
        <w:rPr>
          <w:rFonts w:ascii="ITC Avant Garde" w:hAnsi="ITC Avant Garde"/>
          <w:sz w:val="22"/>
          <w:szCs w:val="22"/>
        </w:rPr>
        <w:t xml:space="preserve"> todos y cada uno de los comentarios de los consejeros. Advirtió, también, que la versión estenográfica se encuentra disponible en el micrositio del </w:t>
      </w:r>
      <w:r w:rsidR="006351CF">
        <w:rPr>
          <w:rFonts w:ascii="ITC Avant Garde" w:hAnsi="ITC Avant Garde"/>
          <w:sz w:val="22"/>
          <w:szCs w:val="22"/>
        </w:rPr>
        <w:t xml:space="preserve">Consejo Consultivo del </w:t>
      </w:r>
      <w:r w:rsidR="003F6E6E" w:rsidRPr="003E7D2F">
        <w:rPr>
          <w:rFonts w:ascii="ITC Avant Garde" w:hAnsi="ITC Avant Garde"/>
          <w:sz w:val="22"/>
          <w:szCs w:val="22"/>
        </w:rPr>
        <w:t>Instituto Federal de Telecomunicaciones</w:t>
      </w:r>
      <w:r w:rsidR="006351CF">
        <w:rPr>
          <w:rFonts w:ascii="ITC Avant Garde" w:hAnsi="ITC Avant Garde"/>
          <w:sz w:val="22"/>
          <w:szCs w:val="22"/>
        </w:rPr>
        <w:t xml:space="preserve"> (</w:t>
      </w:r>
      <w:r>
        <w:rPr>
          <w:rFonts w:ascii="ITC Avant Garde" w:hAnsi="ITC Avant Garde"/>
          <w:sz w:val="22"/>
          <w:szCs w:val="22"/>
        </w:rPr>
        <w:t>CCIFT</w:t>
      </w:r>
      <w:r w:rsidR="006351CF">
        <w:rPr>
          <w:rFonts w:ascii="ITC Avant Garde" w:hAnsi="ITC Avant Garde"/>
          <w:sz w:val="22"/>
          <w:szCs w:val="22"/>
        </w:rPr>
        <w:t>)</w:t>
      </w:r>
      <w:r>
        <w:rPr>
          <w:rFonts w:ascii="ITC Avant Garde" w:hAnsi="ITC Avant Garde"/>
          <w:sz w:val="22"/>
          <w:szCs w:val="22"/>
        </w:rPr>
        <w:t>.</w:t>
      </w:r>
    </w:p>
    <w:p w14:paraId="0A9C65F9" w14:textId="77777777" w:rsidR="00D566D4" w:rsidRDefault="00D566D4" w:rsidP="00C17C40">
      <w:pPr>
        <w:spacing w:after="0" w:line="276" w:lineRule="auto"/>
        <w:jc w:val="both"/>
        <w:rPr>
          <w:rFonts w:ascii="ITC Avant Garde" w:hAnsi="ITC Avant Garde"/>
          <w:sz w:val="22"/>
          <w:szCs w:val="22"/>
        </w:rPr>
      </w:pPr>
    </w:p>
    <w:p w14:paraId="2D00C305" w14:textId="27784E03" w:rsidR="00D566D4" w:rsidRDefault="00D566D4" w:rsidP="00C17C40">
      <w:pPr>
        <w:spacing w:after="0" w:line="276" w:lineRule="auto"/>
        <w:jc w:val="both"/>
        <w:rPr>
          <w:rFonts w:ascii="ITC Avant Garde" w:hAnsi="ITC Avant Garde"/>
          <w:sz w:val="22"/>
          <w:szCs w:val="22"/>
        </w:rPr>
      </w:pPr>
      <w:r>
        <w:rPr>
          <w:rFonts w:ascii="ITC Avant Garde" w:hAnsi="ITC Avant Garde"/>
          <w:sz w:val="22"/>
          <w:szCs w:val="22"/>
        </w:rPr>
        <w:t>Así, el consejero Gerardo Francisco González Abarca señaló que</w:t>
      </w:r>
      <w:r w:rsidR="007A729A">
        <w:rPr>
          <w:rFonts w:ascii="ITC Avant Garde" w:hAnsi="ITC Avant Garde"/>
          <w:sz w:val="22"/>
          <w:szCs w:val="22"/>
        </w:rPr>
        <w:t>,</w:t>
      </w:r>
      <w:r>
        <w:rPr>
          <w:rFonts w:ascii="ITC Avant Garde" w:hAnsi="ITC Avant Garde"/>
          <w:sz w:val="22"/>
          <w:szCs w:val="22"/>
        </w:rPr>
        <w:t xml:space="preserve"> con la explicación de la </w:t>
      </w:r>
      <w:r w:rsidR="00F9655A">
        <w:rPr>
          <w:rFonts w:ascii="ITC Avant Garde" w:hAnsi="ITC Avant Garde"/>
          <w:sz w:val="22"/>
          <w:szCs w:val="22"/>
        </w:rPr>
        <w:t>s</w:t>
      </w:r>
      <w:r w:rsidR="00AD19CB">
        <w:rPr>
          <w:rFonts w:ascii="ITC Avant Garde" w:hAnsi="ITC Avant Garde"/>
          <w:sz w:val="22"/>
          <w:szCs w:val="22"/>
        </w:rPr>
        <w:t>ecretaria</w:t>
      </w:r>
      <w:r>
        <w:rPr>
          <w:rFonts w:ascii="ITC Avant Garde" w:hAnsi="ITC Avant Garde"/>
          <w:sz w:val="22"/>
          <w:szCs w:val="22"/>
        </w:rPr>
        <w:t>, le quedó aclarado el punto.</w:t>
      </w:r>
    </w:p>
    <w:p w14:paraId="11466E30" w14:textId="77777777" w:rsidR="00AA4044" w:rsidRPr="003E7D2F" w:rsidRDefault="00AA4044" w:rsidP="00C17C40">
      <w:pPr>
        <w:spacing w:after="0" w:line="276" w:lineRule="auto"/>
        <w:jc w:val="both"/>
        <w:rPr>
          <w:rFonts w:ascii="ITC Avant Garde" w:hAnsi="ITC Avant Garde"/>
          <w:sz w:val="22"/>
          <w:szCs w:val="22"/>
        </w:rPr>
      </w:pPr>
    </w:p>
    <w:p w14:paraId="55FDD2F8" w14:textId="77777777"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sz w:val="22"/>
          <w:szCs w:val="22"/>
        </w:rPr>
        <w:t xml:space="preserve">Una vez puesta a consideración de los </w:t>
      </w:r>
      <w:r w:rsidR="008326CF">
        <w:rPr>
          <w:rFonts w:ascii="ITC Avant Garde" w:hAnsi="ITC Avant Garde"/>
          <w:sz w:val="22"/>
          <w:szCs w:val="22"/>
        </w:rPr>
        <w:t>c</w:t>
      </w:r>
      <w:r w:rsidR="008326CF" w:rsidRPr="003E7D2F">
        <w:rPr>
          <w:rFonts w:ascii="ITC Avant Garde" w:hAnsi="ITC Avant Garde"/>
          <w:sz w:val="22"/>
          <w:szCs w:val="22"/>
        </w:rPr>
        <w:t>onsejeros</w:t>
      </w:r>
      <w:r w:rsidRPr="003E7D2F">
        <w:rPr>
          <w:rFonts w:ascii="ITC Avant Garde" w:hAnsi="ITC Avant Garde"/>
          <w:sz w:val="22"/>
          <w:szCs w:val="22"/>
        </w:rPr>
        <w:t>, emitieron su voto.</w:t>
      </w:r>
    </w:p>
    <w:p w14:paraId="05936264" w14:textId="77777777" w:rsidR="00EC450E" w:rsidRPr="003E7D2F" w:rsidRDefault="00EC450E" w:rsidP="00C17C40">
      <w:pPr>
        <w:spacing w:after="0" w:line="276" w:lineRule="auto"/>
        <w:jc w:val="both"/>
        <w:rPr>
          <w:rFonts w:ascii="ITC Avant Garde" w:hAnsi="ITC Avant Garde"/>
          <w:sz w:val="22"/>
          <w:szCs w:val="22"/>
        </w:rPr>
      </w:pPr>
    </w:p>
    <w:p w14:paraId="02325832" w14:textId="77777777" w:rsidR="000C3980" w:rsidRPr="003E7D2F" w:rsidRDefault="000C3980"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Votación</w:t>
      </w:r>
    </w:p>
    <w:p w14:paraId="606E1CAD" w14:textId="77777777" w:rsidR="000C3980" w:rsidRPr="003E7D2F" w:rsidRDefault="000C3980" w:rsidP="00C17C40">
      <w:pPr>
        <w:spacing w:after="0" w:line="276" w:lineRule="auto"/>
        <w:jc w:val="center"/>
        <w:rPr>
          <w:rFonts w:ascii="ITC Avant Garde" w:hAnsi="ITC Avant Garde"/>
          <w:sz w:val="22"/>
          <w:szCs w:val="22"/>
        </w:rPr>
      </w:pPr>
    </w:p>
    <w:p w14:paraId="7B4F009F" w14:textId="7A12B2E6"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sz w:val="22"/>
          <w:szCs w:val="22"/>
        </w:rPr>
        <w:t xml:space="preserve">La </w:t>
      </w:r>
      <w:r w:rsidR="00F9655A">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p>
    <w:p w14:paraId="20D7DA8F" w14:textId="77777777" w:rsidR="000C3980" w:rsidRPr="003E7D2F" w:rsidRDefault="000C3980" w:rsidP="00C17C40">
      <w:pPr>
        <w:spacing w:after="0" w:line="276" w:lineRule="auto"/>
        <w:jc w:val="both"/>
        <w:rPr>
          <w:rFonts w:ascii="ITC Avant Garde" w:hAnsi="ITC Avant Garde"/>
          <w:sz w:val="22"/>
          <w:szCs w:val="22"/>
        </w:rPr>
      </w:pPr>
    </w:p>
    <w:p w14:paraId="57479B0E" w14:textId="3A660B0E" w:rsidR="00281993" w:rsidRPr="00473E9E" w:rsidRDefault="000C3980" w:rsidP="00C17C40">
      <w:pPr>
        <w:spacing w:after="0" w:line="276" w:lineRule="auto"/>
        <w:jc w:val="both"/>
        <w:rPr>
          <w:rFonts w:ascii="ITC Avant Garde" w:hAnsi="ITC Avant Garde"/>
          <w:b/>
          <w:bCs/>
          <w:sz w:val="22"/>
          <w:szCs w:val="22"/>
        </w:rPr>
      </w:pPr>
      <w:r w:rsidRPr="003E7D2F">
        <w:rPr>
          <w:rFonts w:ascii="ITC Avant Garde" w:hAnsi="ITC Avant Garde"/>
          <w:sz w:val="22"/>
          <w:szCs w:val="22"/>
        </w:rPr>
        <w:t xml:space="preserve">El </w:t>
      </w:r>
      <w:r w:rsidR="003F6E6E">
        <w:rPr>
          <w:rFonts w:ascii="ITC Avant Garde" w:hAnsi="ITC Avant Garde"/>
          <w:sz w:val="22"/>
          <w:szCs w:val="22"/>
        </w:rPr>
        <w:t xml:space="preserve">CCIFT </w:t>
      </w:r>
      <w:r w:rsidRPr="003E7D2F">
        <w:rPr>
          <w:rFonts w:ascii="ITC Avant Garde" w:hAnsi="ITC Avant Garde"/>
          <w:sz w:val="22"/>
          <w:szCs w:val="22"/>
        </w:rPr>
        <w:t xml:space="preserve">aprueba </w:t>
      </w:r>
      <w:r w:rsidR="00D40C43">
        <w:rPr>
          <w:rFonts w:ascii="ITC Avant Garde" w:hAnsi="ITC Avant Garde"/>
          <w:sz w:val="22"/>
          <w:szCs w:val="22"/>
        </w:rPr>
        <w:t xml:space="preserve">por unanimidad </w:t>
      </w:r>
      <w:r w:rsidRPr="003E7D2F">
        <w:rPr>
          <w:rFonts w:ascii="ITC Avant Garde" w:hAnsi="ITC Avant Garde"/>
          <w:sz w:val="22"/>
          <w:szCs w:val="22"/>
        </w:rPr>
        <w:t xml:space="preserve">con los votos a favor de los </w:t>
      </w:r>
      <w:r w:rsidR="008326CF">
        <w:rPr>
          <w:rFonts w:ascii="ITC Avant Garde" w:hAnsi="ITC Avant Garde"/>
          <w:sz w:val="22"/>
          <w:szCs w:val="22"/>
        </w:rPr>
        <w:t>c</w:t>
      </w:r>
      <w:r w:rsidRPr="003E7D2F">
        <w:rPr>
          <w:rFonts w:ascii="ITC Avant Garde" w:hAnsi="ITC Avant Garde"/>
          <w:sz w:val="22"/>
          <w:szCs w:val="22"/>
        </w:rPr>
        <w:t>onsejeros</w:t>
      </w:r>
      <w:r w:rsidR="00D40C43">
        <w:rPr>
          <w:rFonts w:ascii="ITC Avant Garde" w:hAnsi="ITC Avant Garde"/>
          <w:sz w:val="22"/>
          <w:szCs w:val="22"/>
        </w:rPr>
        <w:t xml:space="preserve"> presentes:</w:t>
      </w:r>
      <w:r w:rsidR="00966DF6">
        <w:rPr>
          <w:rFonts w:ascii="ITC Avant Garde" w:hAnsi="ITC Avant Garde"/>
          <w:sz w:val="22"/>
          <w:szCs w:val="22"/>
        </w:rPr>
        <w:t xml:space="preserve"> Alejandro Ildefonso Castañeda Sabido,</w:t>
      </w:r>
      <w:r w:rsidRPr="003E7D2F">
        <w:rPr>
          <w:rFonts w:ascii="ITC Avant Garde" w:hAnsi="ITC Avant Garde"/>
          <w:sz w:val="22"/>
          <w:szCs w:val="22"/>
        </w:rPr>
        <w:t xml:space="preserve"> Sara Gabriela Castellanos Pascacio,</w:t>
      </w:r>
      <w:r w:rsidR="00A27D80">
        <w:rPr>
          <w:rFonts w:ascii="ITC Avant Garde" w:hAnsi="ITC Avant Garde"/>
          <w:sz w:val="22"/>
          <w:szCs w:val="22"/>
        </w:rPr>
        <w:t xml:space="preserve"> </w:t>
      </w:r>
      <w:r w:rsidRPr="003E7D2F">
        <w:rPr>
          <w:rFonts w:ascii="ITC Avant Garde" w:hAnsi="ITC Avant Garde"/>
          <w:sz w:val="22"/>
          <w:szCs w:val="22"/>
        </w:rPr>
        <w:t>Ernesto M. Flores-Roux, Gerardo Francisco González Abarca, Erik Huesca Morales, Luis Miguel Martínez Cervantes, Lucía Ojeda Cárdenas, Eur</w:t>
      </w:r>
      <w:r w:rsidR="00A63A17">
        <w:rPr>
          <w:rFonts w:ascii="ITC Avant Garde" w:hAnsi="ITC Avant Garde"/>
          <w:sz w:val="22"/>
          <w:szCs w:val="22"/>
        </w:rPr>
        <w:t>í</w:t>
      </w:r>
      <w:r w:rsidRPr="003E7D2F">
        <w:rPr>
          <w:rFonts w:ascii="ITC Avant Garde" w:hAnsi="ITC Avant Garde"/>
          <w:sz w:val="22"/>
          <w:szCs w:val="22"/>
        </w:rPr>
        <w:t>dice Palma Salas, José Luis Peralta Higuera</w:t>
      </w:r>
      <w:r w:rsidR="00966DF6">
        <w:rPr>
          <w:rFonts w:ascii="ITC Avant Garde" w:hAnsi="ITC Avant Garde"/>
          <w:bCs/>
          <w:sz w:val="22"/>
          <w:szCs w:val="22"/>
        </w:rPr>
        <w:t>,</w:t>
      </w:r>
      <w:r w:rsidR="00D566D4">
        <w:rPr>
          <w:rFonts w:ascii="ITC Avant Garde" w:hAnsi="ITC Avant Garde"/>
          <w:bCs/>
          <w:sz w:val="22"/>
          <w:szCs w:val="22"/>
        </w:rPr>
        <w:t xml:space="preserve"> Víctor Rangel Licea,</w:t>
      </w:r>
      <w:r w:rsidR="00966DF6" w:rsidRPr="003E7D2F">
        <w:rPr>
          <w:rFonts w:ascii="ITC Avant Garde" w:hAnsi="ITC Avant Garde"/>
          <w:sz w:val="22"/>
          <w:szCs w:val="22"/>
        </w:rPr>
        <w:t xml:space="preserve"> </w:t>
      </w:r>
      <w:r w:rsidRPr="003E7D2F">
        <w:rPr>
          <w:rFonts w:ascii="ITC Avant Garde" w:hAnsi="ITC Avant Garde"/>
          <w:sz w:val="22"/>
          <w:szCs w:val="22"/>
        </w:rPr>
        <w:t>Cynthia Gabriela Solís Arredondo</w:t>
      </w:r>
      <w:r w:rsidR="00CE34AC">
        <w:rPr>
          <w:rFonts w:ascii="ITC Avant Garde" w:hAnsi="ITC Avant Garde"/>
          <w:sz w:val="22"/>
          <w:szCs w:val="22"/>
        </w:rPr>
        <w:t xml:space="preserve"> y </w:t>
      </w:r>
      <w:r w:rsidR="00CE34AC" w:rsidRPr="00CE34AC">
        <w:rPr>
          <w:rFonts w:ascii="ITC Avant Garde" w:hAnsi="ITC Avant Garde"/>
          <w:bCs/>
          <w:sz w:val="22"/>
          <w:szCs w:val="22"/>
        </w:rPr>
        <w:t>Martha Irene Soria Guzmán</w:t>
      </w:r>
      <w:r w:rsidR="00D566D4">
        <w:rPr>
          <w:rFonts w:ascii="ITC Avant Garde" w:hAnsi="ITC Avant Garde"/>
          <w:sz w:val="22"/>
          <w:szCs w:val="22"/>
        </w:rPr>
        <w:t>,</w:t>
      </w:r>
      <w:r w:rsidRPr="003E7D2F">
        <w:rPr>
          <w:rFonts w:ascii="ITC Avant Garde" w:hAnsi="ITC Avant Garde"/>
          <w:sz w:val="22"/>
          <w:szCs w:val="22"/>
        </w:rPr>
        <w:t xml:space="preserve"> el siguiente:</w:t>
      </w:r>
    </w:p>
    <w:p w14:paraId="6B8AB2C7" w14:textId="77777777" w:rsidR="003F6E6E" w:rsidRDefault="003F6E6E" w:rsidP="00C17C40">
      <w:pPr>
        <w:spacing w:after="0" w:line="276" w:lineRule="auto"/>
        <w:jc w:val="center"/>
        <w:rPr>
          <w:rFonts w:ascii="ITC Avant Garde" w:hAnsi="ITC Avant Garde" w:cs="Arial"/>
          <w:b/>
          <w:sz w:val="22"/>
          <w:szCs w:val="22"/>
        </w:rPr>
      </w:pPr>
    </w:p>
    <w:p w14:paraId="1B43BE08" w14:textId="77777777" w:rsidR="003F6E6E" w:rsidRDefault="000C3980" w:rsidP="00C10B57">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Acuerdo</w:t>
      </w:r>
    </w:p>
    <w:p w14:paraId="777E6BCE" w14:textId="5E05B027" w:rsidR="000C3980" w:rsidRPr="003E7D2F" w:rsidRDefault="005608F9" w:rsidP="00C17C40">
      <w:pPr>
        <w:spacing w:after="0" w:line="276" w:lineRule="auto"/>
        <w:jc w:val="both"/>
        <w:rPr>
          <w:rFonts w:ascii="ITC Avant Garde" w:hAnsi="ITC Avant Garde" w:cs="Arial"/>
          <w:b/>
          <w:sz w:val="22"/>
          <w:szCs w:val="22"/>
        </w:rPr>
      </w:pPr>
      <w:r w:rsidRPr="005608F9">
        <w:rPr>
          <w:rFonts w:ascii="ITC Avant Garde" w:hAnsi="ITC Avant Garde" w:cs="Arial"/>
          <w:b/>
          <w:sz w:val="22"/>
          <w:szCs w:val="22"/>
        </w:rPr>
        <w:t>CC/IFT/</w:t>
      </w:r>
      <w:r w:rsidR="00AD19CB" w:rsidRPr="005608F9">
        <w:rPr>
          <w:rFonts w:ascii="ITC Avant Garde" w:hAnsi="ITC Avant Garde" w:cs="Arial"/>
          <w:b/>
          <w:sz w:val="22"/>
          <w:szCs w:val="22"/>
        </w:rPr>
        <w:t>0</w:t>
      </w:r>
      <w:r w:rsidR="00AD19CB">
        <w:rPr>
          <w:rFonts w:ascii="ITC Avant Garde" w:hAnsi="ITC Avant Garde" w:cs="Arial"/>
          <w:b/>
          <w:sz w:val="22"/>
          <w:szCs w:val="22"/>
        </w:rPr>
        <w:t>2</w:t>
      </w:r>
      <w:r w:rsidR="00AD19CB" w:rsidRPr="005608F9">
        <w:rPr>
          <w:rFonts w:ascii="ITC Avant Garde" w:hAnsi="ITC Avant Garde" w:cs="Arial"/>
          <w:b/>
          <w:sz w:val="22"/>
          <w:szCs w:val="22"/>
        </w:rPr>
        <w:t>1</w:t>
      </w:r>
      <w:r w:rsidR="00AD19CB">
        <w:rPr>
          <w:rFonts w:ascii="ITC Avant Garde" w:hAnsi="ITC Avant Garde" w:cs="Arial"/>
          <w:b/>
          <w:sz w:val="22"/>
          <w:szCs w:val="22"/>
        </w:rPr>
        <w:t>2</w:t>
      </w:r>
      <w:r w:rsidR="00AD19CB" w:rsidRPr="005608F9">
        <w:rPr>
          <w:rFonts w:ascii="ITC Avant Garde" w:hAnsi="ITC Avant Garde" w:cs="Arial"/>
          <w:b/>
          <w:sz w:val="22"/>
          <w:szCs w:val="22"/>
        </w:rPr>
        <w:t>21</w:t>
      </w:r>
      <w:r w:rsidRPr="005608F9">
        <w:rPr>
          <w:rFonts w:ascii="ITC Avant Garde" w:hAnsi="ITC Avant Garde" w:cs="Arial"/>
          <w:b/>
          <w:sz w:val="22"/>
          <w:szCs w:val="22"/>
        </w:rPr>
        <w:t>/</w:t>
      </w:r>
      <w:r w:rsidR="004A30AF">
        <w:rPr>
          <w:rFonts w:ascii="ITC Avant Garde" w:hAnsi="ITC Avant Garde" w:cs="Arial"/>
          <w:b/>
          <w:sz w:val="22"/>
          <w:szCs w:val="22"/>
        </w:rPr>
        <w:t>10</w:t>
      </w:r>
    </w:p>
    <w:p w14:paraId="47FABBDD" w14:textId="77777777" w:rsidR="000C3980" w:rsidRPr="003E7D2F" w:rsidRDefault="000C3980" w:rsidP="00C17C40">
      <w:pPr>
        <w:spacing w:after="0" w:line="276" w:lineRule="auto"/>
        <w:jc w:val="both"/>
        <w:rPr>
          <w:rFonts w:ascii="ITC Avant Garde" w:hAnsi="ITC Avant Garde"/>
          <w:sz w:val="22"/>
          <w:szCs w:val="22"/>
        </w:rPr>
      </w:pPr>
      <w:r w:rsidRPr="003E7D2F">
        <w:rPr>
          <w:rFonts w:ascii="ITC Avant Garde" w:hAnsi="ITC Avant Garde"/>
          <w:b/>
          <w:sz w:val="22"/>
          <w:szCs w:val="22"/>
        </w:rPr>
        <w:t xml:space="preserve">Primero. </w:t>
      </w:r>
      <w:r w:rsidRPr="003E7D2F">
        <w:rPr>
          <w:rFonts w:ascii="ITC Avant Garde" w:hAnsi="ITC Avant Garde"/>
          <w:sz w:val="22"/>
          <w:szCs w:val="22"/>
        </w:rPr>
        <w:t>Se aprueba</w:t>
      </w:r>
      <w:r w:rsidR="00AE73EE">
        <w:rPr>
          <w:rFonts w:ascii="ITC Avant Garde" w:hAnsi="ITC Avant Garde"/>
          <w:sz w:val="22"/>
          <w:szCs w:val="22"/>
        </w:rPr>
        <w:t>, en los términos en los que fue presentada</w:t>
      </w:r>
      <w:r w:rsidR="003F051D">
        <w:rPr>
          <w:rFonts w:ascii="ITC Avant Garde" w:hAnsi="ITC Avant Garde"/>
          <w:sz w:val="22"/>
          <w:szCs w:val="22"/>
        </w:rPr>
        <w:t>,</w:t>
      </w:r>
      <w:r w:rsidRPr="003E7D2F">
        <w:rPr>
          <w:rFonts w:ascii="ITC Avant Garde" w:hAnsi="ITC Avant Garde"/>
          <w:sz w:val="22"/>
          <w:szCs w:val="22"/>
        </w:rPr>
        <w:t xml:space="preserve"> el Acta de la </w:t>
      </w:r>
      <w:r w:rsidR="00966DF6">
        <w:rPr>
          <w:rFonts w:ascii="ITC Avant Garde" w:hAnsi="ITC Avant Garde"/>
          <w:sz w:val="22"/>
          <w:szCs w:val="22"/>
        </w:rPr>
        <w:t>V</w:t>
      </w:r>
      <w:r w:rsidR="00D566D4">
        <w:rPr>
          <w:rFonts w:ascii="ITC Avant Garde" w:hAnsi="ITC Avant Garde"/>
          <w:sz w:val="22"/>
          <w:szCs w:val="22"/>
        </w:rPr>
        <w:t>I</w:t>
      </w:r>
      <w:r w:rsidR="00966DF6" w:rsidRPr="003E7D2F">
        <w:rPr>
          <w:rFonts w:ascii="ITC Avant Garde" w:hAnsi="ITC Avant Garde"/>
          <w:sz w:val="22"/>
          <w:szCs w:val="22"/>
        </w:rPr>
        <w:t xml:space="preserve"> </w:t>
      </w:r>
      <w:r w:rsidRPr="003E7D2F">
        <w:rPr>
          <w:rFonts w:ascii="ITC Avant Garde" w:hAnsi="ITC Avant Garde"/>
          <w:sz w:val="22"/>
          <w:szCs w:val="22"/>
        </w:rPr>
        <w:t xml:space="preserve">Sesión Ordinaria del VI Consejo Consultivo, celebrada el </w:t>
      </w:r>
      <w:r w:rsidR="00D566D4">
        <w:rPr>
          <w:rFonts w:ascii="ITC Avant Garde" w:hAnsi="ITC Avant Garde"/>
          <w:sz w:val="22"/>
          <w:szCs w:val="22"/>
        </w:rPr>
        <w:t xml:space="preserve">02 </w:t>
      </w:r>
      <w:r w:rsidR="00966DF6">
        <w:rPr>
          <w:rFonts w:ascii="ITC Avant Garde" w:hAnsi="ITC Avant Garde"/>
          <w:sz w:val="22"/>
          <w:szCs w:val="22"/>
        </w:rPr>
        <w:t xml:space="preserve">de </w:t>
      </w:r>
      <w:r w:rsidR="00560B4A">
        <w:rPr>
          <w:rFonts w:ascii="ITC Avant Garde" w:hAnsi="ITC Avant Garde"/>
          <w:sz w:val="22"/>
          <w:szCs w:val="22"/>
        </w:rPr>
        <w:t xml:space="preserve">octubre </w:t>
      </w:r>
      <w:r w:rsidR="00966DF6">
        <w:rPr>
          <w:rFonts w:ascii="ITC Avant Garde" w:hAnsi="ITC Avant Garde"/>
          <w:sz w:val="22"/>
          <w:szCs w:val="22"/>
        </w:rPr>
        <w:t>de 2021</w:t>
      </w:r>
      <w:r w:rsidRPr="003E7D2F">
        <w:rPr>
          <w:rFonts w:ascii="ITC Avant Garde" w:hAnsi="ITC Avant Garde"/>
          <w:sz w:val="22"/>
          <w:szCs w:val="22"/>
        </w:rPr>
        <w:t>.</w:t>
      </w:r>
    </w:p>
    <w:p w14:paraId="7905FB34" w14:textId="77777777" w:rsidR="000C3980" w:rsidRPr="003E7D2F" w:rsidRDefault="000C3980" w:rsidP="00C17C40">
      <w:pPr>
        <w:spacing w:after="0" w:line="276" w:lineRule="auto"/>
        <w:jc w:val="both"/>
        <w:rPr>
          <w:rFonts w:ascii="ITC Avant Garde" w:hAnsi="ITC Avant Garde"/>
          <w:sz w:val="22"/>
          <w:szCs w:val="22"/>
        </w:rPr>
      </w:pPr>
    </w:p>
    <w:p w14:paraId="7582E5A2" w14:textId="481E871A" w:rsidR="000C3980" w:rsidRPr="003E7D2F" w:rsidRDefault="000C3980" w:rsidP="00C17C40">
      <w:pPr>
        <w:spacing w:after="0" w:line="276" w:lineRule="auto"/>
        <w:jc w:val="both"/>
        <w:rPr>
          <w:rFonts w:ascii="ITC Avant Garde" w:hAnsi="ITC Avant Garde"/>
          <w:i/>
          <w:sz w:val="22"/>
          <w:szCs w:val="22"/>
        </w:rPr>
      </w:pPr>
      <w:r w:rsidRPr="003E7D2F">
        <w:rPr>
          <w:rFonts w:ascii="ITC Avant Garde" w:hAnsi="ITC Avant Garde"/>
          <w:b/>
          <w:sz w:val="22"/>
          <w:szCs w:val="22"/>
        </w:rPr>
        <w:t>Segundo.</w:t>
      </w:r>
      <w:r w:rsidRPr="003E7D2F">
        <w:rPr>
          <w:rFonts w:ascii="ITC Avant Garde" w:hAnsi="ITC Avant Garde"/>
          <w:sz w:val="22"/>
          <w:szCs w:val="22"/>
        </w:rPr>
        <w:t xml:space="preserve"> Se instruye a la </w:t>
      </w:r>
      <w:r w:rsidR="004723B7">
        <w:rPr>
          <w:rFonts w:ascii="ITC Avant Garde" w:hAnsi="ITC Avant Garde"/>
          <w:sz w:val="22"/>
          <w:szCs w:val="22"/>
        </w:rPr>
        <w:t>s</w:t>
      </w:r>
      <w:r w:rsidRPr="003E7D2F">
        <w:rPr>
          <w:rFonts w:ascii="ITC Avant Garde" w:hAnsi="ITC Avant Garde"/>
          <w:sz w:val="22"/>
          <w:szCs w:val="22"/>
        </w:rPr>
        <w:t>ecretaria a publicar en la página electrónica del Consejo el Acta aprobada en el Acuerdo anterior.</w:t>
      </w:r>
    </w:p>
    <w:p w14:paraId="39B07FD9" w14:textId="77777777" w:rsidR="00EC450E" w:rsidRPr="003E7D2F" w:rsidRDefault="00EC450E" w:rsidP="00C17C40">
      <w:pPr>
        <w:pStyle w:val="Sinespaciado"/>
        <w:spacing w:line="276" w:lineRule="auto"/>
        <w:rPr>
          <w:rFonts w:ascii="ITC Avant Garde" w:hAnsi="ITC Avant Garde"/>
          <w:sz w:val="22"/>
          <w:szCs w:val="22"/>
        </w:rPr>
      </w:pPr>
    </w:p>
    <w:p w14:paraId="43257562" w14:textId="77777777" w:rsidR="00966DF6" w:rsidRDefault="00966DF6" w:rsidP="00982A0D">
      <w:pPr>
        <w:spacing w:after="0" w:line="276" w:lineRule="auto"/>
        <w:rPr>
          <w:rFonts w:ascii="ITC Avant Garde" w:hAnsi="ITC Avant Garde"/>
          <w:sz w:val="22"/>
          <w:szCs w:val="22"/>
        </w:rPr>
      </w:pPr>
      <w:r w:rsidRPr="00ED2477">
        <w:rPr>
          <w:rFonts w:ascii="ITC Avant Garde" w:hAnsi="ITC Avant Garde"/>
          <w:b/>
          <w:bCs/>
          <w:sz w:val="22"/>
          <w:szCs w:val="22"/>
        </w:rPr>
        <w:t>I</w:t>
      </w:r>
      <w:r w:rsidRPr="00982A0D">
        <w:rPr>
          <w:rFonts w:ascii="ITC Avant Garde" w:hAnsi="ITC Avant Garde"/>
          <w:b/>
          <w:bCs/>
          <w:sz w:val="22"/>
          <w:szCs w:val="22"/>
        </w:rPr>
        <w:t>II. 2</w:t>
      </w:r>
      <w:r w:rsidR="00AD19CB">
        <w:rPr>
          <w:rFonts w:ascii="ITC Avant Garde" w:hAnsi="ITC Avant Garde"/>
          <w:b/>
          <w:bCs/>
          <w:sz w:val="22"/>
          <w:szCs w:val="22"/>
        </w:rPr>
        <w:t xml:space="preserve"> </w:t>
      </w:r>
      <w:r w:rsidR="00AA3C71">
        <w:rPr>
          <w:rFonts w:ascii="ITC Avant Garde" w:hAnsi="ITC Avant Garde"/>
          <w:sz w:val="22"/>
          <w:szCs w:val="22"/>
        </w:rPr>
        <w:t>Avance de los Grupos de Trabajo (Informativo)</w:t>
      </w:r>
    </w:p>
    <w:p w14:paraId="0F150A5E" w14:textId="77777777" w:rsidR="005608F9" w:rsidRDefault="005608F9" w:rsidP="00982A0D">
      <w:pPr>
        <w:spacing w:after="0" w:line="276" w:lineRule="auto"/>
        <w:rPr>
          <w:rFonts w:ascii="ITC Avant Garde" w:hAnsi="ITC Avant Garde"/>
          <w:sz w:val="22"/>
          <w:szCs w:val="22"/>
        </w:rPr>
      </w:pPr>
    </w:p>
    <w:p w14:paraId="353B82DA" w14:textId="77777777" w:rsidR="00871D0B" w:rsidRDefault="00871D0B" w:rsidP="006E0364">
      <w:pPr>
        <w:spacing w:after="0" w:line="276" w:lineRule="auto"/>
        <w:jc w:val="center"/>
        <w:rPr>
          <w:rFonts w:ascii="ITC Avant Garde" w:hAnsi="ITC Avant Garde"/>
          <w:b/>
          <w:bCs/>
          <w:sz w:val="22"/>
          <w:szCs w:val="22"/>
        </w:rPr>
      </w:pPr>
      <w:r w:rsidRPr="008326CF">
        <w:rPr>
          <w:rFonts w:ascii="ITC Avant Garde" w:hAnsi="ITC Avant Garde"/>
          <w:b/>
          <w:bCs/>
          <w:sz w:val="22"/>
          <w:szCs w:val="22"/>
        </w:rPr>
        <w:t>Deliberación</w:t>
      </w:r>
    </w:p>
    <w:p w14:paraId="4717C2B5" w14:textId="4E1350BC" w:rsidR="00124BE4" w:rsidRDefault="00AA3C71" w:rsidP="00124BE4">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El </w:t>
      </w:r>
      <w:r w:rsidR="004723B7">
        <w:rPr>
          <w:rFonts w:ascii="ITC Avant Garde" w:hAnsi="ITC Avant Garde"/>
          <w:bCs/>
          <w:sz w:val="22"/>
          <w:szCs w:val="22"/>
        </w:rPr>
        <w:t>c</w:t>
      </w:r>
      <w:r>
        <w:rPr>
          <w:rFonts w:ascii="ITC Avant Garde" w:hAnsi="ITC Avant Garde"/>
          <w:bCs/>
          <w:sz w:val="22"/>
          <w:szCs w:val="22"/>
        </w:rPr>
        <w:t xml:space="preserve">onsejero </w:t>
      </w:r>
      <w:r w:rsidR="004723B7">
        <w:rPr>
          <w:rFonts w:ascii="ITC Avant Garde" w:hAnsi="ITC Avant Garde"/>
          <w:bCs/>
          <w:sz w:val="22"/>
          <w:szCs w:val="22"/>
        </w:rPr>
        <w:t>p</w:t>
      </w:r>
      <w:r>
        <w:rPr>
          <w:rFonts w:ascii="ITC Avant Garde" w:hAnsi="ITC Avant Garde"/>
          <w:bCs/>
          <w:sz w:val="22"/>
          <w:szCs w:val="22"/>
        </w:rPr>
        <w:t xml:space="preserve">residente señaló que el orden de presentación de los avances de los Grupos de Trabajo sería el orden del Plan de Trabajo del VI CCIFT. Así como que </w:t>
      </w:r>
      <w:r w:rsidR="00124BE4">
        <w:rPr>
          <w:rFonts w:ascii="ITC Avant Garde" w:hAnsi="ITC Avant Garde"/>
          <w:bCs/>
          <w:sz w:val="22"/>
          <w:szCs w:val="22"/>
        </w:rPr>
        <w:t>los consejeros proponentes señalaran el estado de la recomendación</w:t>
      </w:r>
      <w:r w:rsidR="00AD19CB">
        <w:rPr>
          <w:rFonts w:ascii="ITC Avant Garde" w:hAnsi="ITC Avant Garde"/>
          <w:bCs/>
          <w:sz w:val="22"/>
          <w:szCs w:val="22"/>
        </w:rPr>
        <w:t>/opinión</w:t>
      </w:r>
      <w:r w:rsidR="00124BE4">
        <w:rPr>
          <w:rFonts w:ascii="ITC Avant Garde" w:hAnsi="ITC Avant Garde"/>
          <w:bCs/>
          <w:sz w:val="22"/>
          <w:szCs w:val="22"/>
        </w:rPr>
        <w:t xml:space="preserve"> (obsoleta, pendiente, en proceso, en edición, lista para votación, votada, y entregada), además de</w:t>
      </w:r>
      <w:r w:rsidR="00AD19CB">
        <w:rPr>
          <w:rFonts w:ascii="ITC Avant Garde" w:hAnsi="ITC Avant Garde"/>
          <w:bCs/>
          <w:sz w:val="22"/>
          <w:szCs w:val="22"/>
        </w:rPr>
        <w:t>,</w:t>
      </w:r>
      <w:r w:rsidR="00124BE4">
        <w:rPr>
          <w:rFonts w:ascii="ITC Avant Garde" w:hAnsi="ITC Avant Garde"/>
          <w:bCs/>
          <w:sz w:val="22"/>
          <w:szCs w:val="22"/>
        </w:rPr>
        <w:t xml:space="preserve"> en su caso, señalar si la referida recomendación cuenta o no con MEP.</w:t>
      </w:r>
    </w:p>
    <w:p w14:paraId="7595679A" w14:textId="77777777" w:rsidR="00124BE4" w:rsidRDefault="00124BE4" w:rsidP="00124BE4">
      <w:pPr>
        <w:pStyle w:val="Sinespaciado"/>
        <w:spacing w:line="276" w:lineRule="auto"/>
        <w:jc w:val="both"/>
        <w:rPr>
          <w:rFonts w:ascii="ITC Avant Garde" w:hAnsi="ITC Avant Garde"/>
          <w:bCs/>
          <w:sz w:val="22"/>
          <w:szCs w:val="22"/>
        </w:rPr>
      </w:pPr>
    </w:p>
    <w:p w14:paraId="7FB47494" w14:textId="0CC1B51D" w:rsidR="005C28F5" w:rsidRDefault="005C28F5" w:rsidP="005C28F5">
      <w:pPr>
        <w:pStyle w:val="Sinespaciado"/>
        <w:numPr>
          <w:ilvl w:val="0"/>
          <w:numId w:val="34"/>
        </w:numPr>
        <w:spacing w:line="276" w:lineRule="auto"/>
        <w:jc w:val="both"/>
        <w:rPr>
          <w:rFonts w:ascii="ITC Avant Garde" w:hAnsi="ITC Avant Garde"/>
          <w:b/>
          <w:bCs/>
          <w:sz w:val="22"/>
          <w:szCs w:val="22"/>
        </w:rPr>
      </w:pPr>
      <w:r w:rsidRPr="002B0A36">
        <w:rPr>
          <w:rFonts w:ascii="ITC Avant Garde" w:hAnsi="ITC Avant Garde"/>
          <w:b/>
          <w:bCs/>
          <w:sz w:val="22"/>
          <w:szCs w:val="22"/>
        </w:rPr>
        <w:t>Seguimiento a recomendaciones del CCIFT</w:t>
      </w:r>
    </w:p>
    <w:p w14:paraId="7E4DE18A" w14:textId="77777777" w:rsidR="001B25C4" w:rsidRPr="002B0A36" w:rsidRDefault="001B25C4" w:rsidP="001B25C4">
      <w:pPr>
        <w:pStyle w:val="Sinespaciado"/>
        <w:spacing w:line="276" w:lineRule="auto"/>
        <w:ind w:left="720"/>
        <w:jc w:val="both"/>
        <w:rPr>
          <w:rFonts w:ascii="ITC Avant Garde" w:hAnsi="ITC Avant Garde"/>
          <w:b/>
          <w:bCs/>
          <w:sz w:val="22"/>
          <w:szCs w:val="22"/>
        </w:rPr>
      </w:pPr>
    </w:p>
    <w:p w14:paraId="48E958DC" w14:textId="7451C7F2" w:rsidR="005C28F5" w:rsidRDefault="005C28F5" w:rsidP="005C28F5">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El consejero Erik Huesca</w:t>
      </w:r>
      <w:r w:rsidR="009F03C0">
        <w:rPr>
          <w:rFonts w:ascii="ITC Avant Garde" w:hAnsi="ITC Avant Garde"/>
          <w:bCs/>
          <w:sz w:val="22"/>
          <w:szCs w:val="22"/>
        </w:rPr>
        <w:t xml:space="preserve"> Morales</w:t>
      </w:r>
      <w:r>
        <w:rPr>
          <w:rFonts w:ascii="ITC Avant Garde" w:hAnsi="ITC Avant Garde"/>
          <w:bCs/>
          <w:sz w:val="22"/>
          <w:szCs w:val="22"/>
        </w:rPr>
        <w:t xml:space="preserve"> señaló que </w:t>
      </w:r>
      <w:r w:rsidR="00BC0A13">
        <w:rPr>
          <w:rFonts w:ascii="ITC Avant Garde" w:hAnsi="ITC Avant Garde"/>
          <w:bCs/>
          <w:sz w:val="22"/>
          <w:szCs w:val="22"/>
        </w:rPr>
        <w:t xml:space="preserve">en </w:t>
      </w:r>
      <w:r>
        <w:rPr>
          <w:rFonts w:ascii="ITC Avant Garde" w:hAnsi="ITC Avant Garde"/>
          <w:bCs/>
          <w:sz w:val="22"/>
          <w:szCs w:val="22"/>
        </w:rPr>
        <w:t xml:space="preserve">el grupo de trabajo </w:t>
      </w:r>
      <w:r w:rsidR="00BC0A13">
        <w:rPr>
          <w:rFonts w:ascii="ITC Avant Garde" w:hAnsi="ITC Avant Garde"/>
          <w:bCs/>
          <w:sz w:val="22"/>
          <w:szCs w:val="22"/>
        </w:rPr>
        <w:t>lo acompañan</w:t>
      </w:r>
      <w:r>
        <w:rPr>
          <w:rFonts w:ascii="ITC Avant Garde" w:hAnsi="ITC Avant Garde"/>
          <w:bCs/>
          <w:sz w:val="22"/>
          <w:szCs w:val="22"/>
        </w:rPr>
        <w:t xml:space="preserve"> los consejeros Lucía Ojeda Cárdenas, Gerardo Francisco González Abarca, Salma Leticia Jalife Villalón</w:t>
      </w:r>
      <w:r w:rsidR="00BC0A13">
        <w:rPr>
          <w:rFonts w:ascii="ITC Avant Garde" w:hAnsi="ITC Avant Garde"/>
          <w:bCs/>
          <w:sz w:val="22"/>
          <w:szCs w:val="22"/>
        </w:rPr>
        <w:t xml:space="preserve"> y</w:t>
      </w:r>
      <w:r>
        <w:rPr>
          <w:rFonts w:ascii="ITC Avant Garde" w:hAnsi="ITC Avant Garde"/>
          <w:bCs/>
          <w:sz w:val="22"/>
          <w:szCs w:val="22"/>
        </w:rPr>
        <w:t xml:space="preserve"> Luis Miguel Martínez Cervantes</w:t>
      </w:r>
      <w:r w:rsidR="00BC0A13">
        <w:rPr>
          <w:rFonts w:ascii="ITC Avant Garde" w:hAnsi="ITC Avant Garde"/>
          <w:bCs/>
          <w:sz w:val="22"/>
          <w:szCs w:val="22"/>
        </w:rPr>
        <w:t>.</w:t>
      </w:r>
      <w:r>
        <w:rPr>
          <w:rFonts w:ascii="ITC Avant Garde" w:hAnsi="ITC Avant Garde"/>
          <w:bCs/>
          <w:sz w:val="22"/>
          <w:szCs w:val="22"/>
        </w:rPr>
        <w:t xml:space="preserve"> </w:t>
      </w:r>
      <w:r w:rsidR="00BC0A13">
        <w:rPr>
          <w:rFonts w:ascii="ITC Avant Garde" w:hAnsi="ITC Avant Garde"/>
          <w:bCs/>
          <w:sz w:val="22"/>
          <w:szCs w:val="22"/>
        </w:rPr>
        <w:t>Señaló que</w:t>
      </w:r>
      <w:r>
        <w:rPr>
          <w:rFonts w:ascii="ITC Avant Garde" w:hAnsi="ITC Avant Garde"/>
          <w:bCs/>
          <w:sz w:val="22"/>
          <w:szCs w:val="22"/>
        </w:rPr>
        <w:t xml:space="preserve"> ya cuentan con un documento en el que se integran el número de recomendaciones emitidas</w:t>
      </w:r>
      <w:r w:rsidR="00BC0A13">
        <w:rPr>
          <w:rFonts w:ascii="ITC Avant Garde" w:hAnsi="ITC Avant Garde"/>
          <w:bCs/>
          <w:sz w:val="22"/>
          <w:szCs w:val="22"/>
        </w:rPr>
        <w:t xml:space="preserve"> y clasificadas en cuatro grupos. </w:t>
      </w:r>
      <w:r w:rsidR="00BD1F52">
        <w:rPr>
          <w:rFonts w:ascii="ITC Avant Garde" w:hAnsi="ITC Avant Garde"/>
          <w:bCs/>
          <w:sz w:val="22"/>
          <w:szCs w:val="22"/>
        </w:rPr>
        <w:t xml:space="preserve">Advirtió, además, que está pendiente </w:t>
      </w:r>
      <w:r w:rsidR="006600B1">
        <w:rPr>
          <w:rFonts w:ascii="ITC Avant Garde" w:hAnsi="ITC Avant Garde"/>
          <w:bCs/>
          <w:sz w:val="22"/>
          <w:szCs w:val="22"/>
        </w:rPr>
        <w:t>realizar</w:t>
      </w:r>
      <w:r w:rsidR="00BD1F52">
        <w:rPr>
          <w:rFonts w:ascii="ITC Avant Garde" w:hAnsi="ITC Avant Garde"/>
          <w:bCs/>
          <w:sz w:val="22"/>
          <w:szCs w:val="22"/>
        </w:rPr>
        <w:t xml:space="preserve"> reuniones especificas</w:t>
      </w:r>
      <w:r w:rsidR="006600B1">
        <w:rPr>
          <w:rFonts w:ascii="ITC Avant Garde" w:hAnsi="ITC Avant Garde"/>
          <w:bCs/>
          <w:sz w:val="22"/>
          <w:szCs w:val="22"/>
        </w:rPr>
        <w:t xml:space="preserve"> con las áreas</w:t>
      </w:r>
      <w:r w:rsidR="00BD1F52">
        <w:rPr>
          <w:rFonts w:ascii="ITC Avant Garde" w:hAnsi="ITC Avant Garde"/>
          <w:bCs/>
          <w:sz w:val="22"/>
          <w:szCs w:val="22"/>
        </w:rPr>
        <w:t xml:space="preserve"> con la intención</w:t>
      </w:r>
      <w:r w:rsidR="006600B1">
        <w:rPr>
          <w:rFonts w:ascii="ITC Avant Garde" w:hAnsi="ITC Avant Garde"/>
          <w:bCs/>
          <w:sz w:val="22"/>
          <w:szCs w:val="22"/>
        </w:rPr>
        <w:t xml:space="preserve"> de obtener información</w:t>
      </w:r>
      <w:r w:rsidR="00BD1F52">
        <w:rPr>
          <w:rFonts w:ascii="ITC Avant Garde" w:hAnsi="ITC Avant Garde"/>
          <w:bCs/>
          <w:sz w:val="22"/>
          <w:szCs w:val="22"/>
        </w:rPr>
        <w:t xml:space="preserve"> </w:t>
      </w:r>
      <w:r w:rsidR="006600B1">
        <w:rPr>
          <w:rFonts w:ascii="ITC Avant Garde" w:hAnsi="ITC Avant Garde"/>
          <w:bCs/>
          <w:sz w:val="22"/>
          <w:szCs w:val="22"/>
        </w:rPr>
        <w:t>para</w:t>
      </w:r>
      <w:r w:rsidR="00BD1F52">
        <w:rPr>
          <w:rFonts w:ascii="ITC Avant Garde" w:hAnsi="ITC Avant Garde"/>
          <w:bCs/>
          <w:sz w:val="22"/>
          <w:szCs w:val="22"/>
        </w:rPr>
        <w:t xml:space="preserve"> realizar un análisis cualitativo sobre el estatus de las recomendaciones. Finalmente, agradeció a la </w:t>
      </w:r>
      <w:r w:rsidR="00F9655A">
        <w:rPr>
          <w:rFonts w:ascii="ITC Avant Garde" w:hAnsi="ITC Avant Garde"/>
          <w:bCs/>
          <w:sz w:val="22"/>
          <w:szCs w:val="22"/>
        </w:rPr>
        <w:t>s</w:t>
      </w:r>
      <w:r w:rsidR="00BD1F52">
        <w:rPr>
          <w:rFonts w:ascii="ITC Avant Garde" w:hAnsi="ITC Avant Garde"/>
          <w:bCs/>
          <w:sz w:val="22"/>
          <w:szCs w:val="22"/>
        </w:rPr>
        <w:t>ecretaria del CCIFT su apoyo para la obtención de información.</w:t>
      </w:r>
      <w:r w:rsidR="00560D69">
        <w:rPr>
          <w:rFonts w:ascii="ITC Avant Garde" w:hAnsi="ITC Avant Garde"/>
          <w:bCs/>
          <w:sz w:val="22"/>
          <w:szCs w:val="22"/>
        </w:rPr>
        <w:t xml:space="preserve"> </w:t>
      </w:r>
    </w:p>
    <w:p w14:paraId="058D6E12" w14:textId="77777777" w:rsidR="003F6E6E" w:rsidRDefault="003F6E6E" w:rsidP="00BD1F52">
      <w:pPr>
        <w:pStyle w:val="Sinespaciado"/>
        <w:spacing w:line="276" w:lineRule="auto"/>
        <w:ind w:left="1440"/>
        <w:jc w:val="both"/>
        <w:rPr>
          <w:rFonts w:ascii="ITC Avant Garde" w:hAnsi="ITC Avant Garde"/>
          <w:bCs/>
          <w:sz w:val="22"/>
          <w:szCs w:val="22"/>
        </w:rPr>
      </w:pPr>
    </w:p>
    <w:p w14:paraId="3B02DCF1" w14:textId="5EF65352" w:rsidR="00BD1F52" w:rsidRDefault="00BD1F52" w:rsidP="00BD1F52">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El consejero presidente señaló que cualquier consejero que tuviera una pregunta </w:t>
      </w:r>
      <w:r w:rsidR="003F6E6E">
        <w:rPr>
          <w:rFonts w:ascii="ITC Avant Garde" w:hAnsi="ITC Avant Garde"/>
          <w:bCs/>
          <w:sz w:val="22"/>
          <w:szCs w:val="22"/>
        </w:rPr>
        <w:t xml:space="preserve">o </w:t>
      </w:r>
      <w:r>
        <w:rPr>
          <w:rFonts w:ascii="ITC Avant Garde" w:hAnsi="ITC Avant Garde"/>
          <w:bCs/>
          <w:sz w:val="22"/>
          <w:szCs w:val="22"/>
        </w:rPr>
        <w:t xml:space="preserve">comentario, lo hiciera saber levantado la mano. </w:t>
      </w:r>
    </w:p>
    <w:p w14:paraId="77E2EE67" w14:textId="77777777" w:rsidR="00BD1F52" w:rsidRDefault="00BD1F52" w:rsidP="00BD1F52">
      <w:pPr>
        <w:pStyle w:val="Sinespaciado"/>
        <w:spacing w:line="276" w:lineRule="auto"/>
        <w:ind w:left="1440"/>
        <w:jc w:val="both"/>
        <w:rPr>
          <w:rFonts w:ascii="ITC Avant Garde" w:hAnsi="ITC Avant Garde"/>
          <w:bCs/>
          <w:sz w:val="22"/>
          <w:szCs w:val="22"/>
        </w:rPr>
      </w:pPr>
    </w:p>
    <w:p w14:paraId="57E0D1FD" w14:textId="2AE75053" w:rsidR="00BD1F52" w:rsidRDefault="00BD1F52" w:rsidP="00BD1F52">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El consejero Gerardo Francisco González Abarca señaló que la parte que falta respecto de las recomendaciones es saber qué paso con cada una de estas. </w:t>
      </w:r>
    </w:p>
    <w:p w14:paraId="66E4B864" w14:textId="77777777" w:rsidR="00BD1F52" w:rsidRDefault="00BD1F52" w:rsidP="00BD1F52">
      <w:pPr>
        <w:pStyle w:val="Sinespaciado"/>
        <w:spacing w:line="276" w:lineRule="auto"/>
        <w:ind w:left="1440"/>
        <w:jc w:val="both"/>
        <w:rPr>
          <w:rFonts w:ascii="ITC Avant Garde" w:hAnsi="ITC Avant Garde"/>
          <w:bCs/>
          <w:sz w:val="22"/>
          <w:szCs w:val="22"/>
        </w:rPr>
      </w:pPr>
    </w:p>
    <w:p w14:paraId="6F82BA3A" w14:textId="4A0C3881" w:rsidR="00507BE6" w:rsidRDefault="00BD1F52" w:rsidP="00507BE6">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El consejero Ernesto M. Flores-Roux preguntó si </w:t>
      </w:r>
      <w:r w:rsidR="00507BE6">
        <w:rPr>
          <w:rFonts w:ascii="ITC Avant Garde" w:hAnsi="ITC Avant Garde"/>
          <w:bCs/>
          <w:sz w:val="22"/>
          <w:szCs w:val="22"/>
        </w:rPr>
        <w:t xml:space="preserve">el grupo de trabajo estaba considerando hacer el análisis por muestreo o por censo. Al respecto, el consejero Erik Huesca Morales señaló que </w:t>
      </w:r>
      <w:r w:rsidR="009F03C0">
        <w:rPr>
          <w:rFonts w:ascii="ITC Avant Garde" w:hAnsi="ITC Avant Garde"/>
          <w:bCs/>
          <w:sz w:val="22"/>
          <w:szCs w:val="22"/>
        </w:rPr>
        <w:t xml:space="preserve">sería </w:t>
      </w:r>
      <w:r w:rsidR="00507BE6">
        <w:rPr>
          <w:rFonts w:ascii="ITC Avant Garde" w:hAnsi="ITC Avant Garde"/>
          <w:bCs/>
          <w:sz w:val="22"/>
          <w:szCs w:val="22"/>
        </w:rPr>
        <w:t>algo que definirá el grupo de trabajo, finalmente el consejero Ernesto M. Flores-Roux sugirió que antes de realizar el análisis</w:t>
      </w:r>
      <w:r w:rsidR="003F6E6E">
        <w:rPr>
          <w:rFonts w:ascii="ITC Avant Garde" w:hAnsi="ITC Avant Garde"/>
          <w:bCs/>
          <w:sz w:val="22"/>
          <w:szCs w:val="22"/>
        </w:rPr>
        <w:t>,</w:t>
      </w:r>
      <w:r w:rsidR="00507BE6">
        <w:rPr>
          <w:rFonts w:ascii="ITC Avant Garde" w:hAnsi="ITC Avant Garde"/>
          <w:bCs/>
          <w:sz w:val="22"/>
          <w:szCs w:val="22"/>
        </w:rPr>
        <w:t xml:space="preserve"> present</w:t>
      </w:r>
      <w:r w:rsidR="003F6E6E">
        <w:rPr>
          <w:rFonts w:ascii="ITC Avant Garde" w:hAnsi="ITC Avant Garde"/>
          <w:bCs/>
          <w:sz w:val="22"/>
          <w:szCs w:val="22"/>
        </w:rPr>
        <w:t>e</w:t>
      </w:r>
      <w:r w:rsidR="00507BE6">
        <w:rPr>
          <w:rFonts w:ascii="ITC Avant Garde" w:hAnsi="ITC Avant Garde"/>
          <w:bCs/>
          <w:sz w:val="22"/>
          <w:szCs w:val="22"/>
        </w:rPr>
        <w:t xml:space="preserve">n la metodología a los consejeros, con la intención de discutir la metodología y no el resultado. </w:t>
      </w:r>
    </w:p>
    <w:p w14:paraId="1124B5F7" w14:textId="77777777" w:rsidR="003F6E6E" w:rsidRDefault="003F6E6E" w:rsidP="00F174C6">
      <w:pPr>
        <w:pStyle w:val="Sinespaciado"/>
        <w:spacing w:line="276" w:lineRule="auto"/>
        <w:ind w:left="1440"/>
        <w:jc w:val="both"/>
        <w:rPr>
          <w:rFonts w:ascii="ITC Avant Garde" w:hAnsi="ITC Avant Garde"/>
          <w:bCs/>
          <w:sz w:val="22"/>
          <w:szCs w:val="22"/>
        </w:rPr>
      </w:pPr>
    </w:p>
    <w:p w14:paraId="052F447A" w14:textId="1DC45CB1" w:rsidR="00E32CC5" w:rsidRDefault="00E32CC5" w:rsidP="00F174C6">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0162A41D" w14:textId="77777777" w:rsidR="0073221D" w:rsidRDefault="0073221D" w:rsidP="002B0A36">
      <w:pPr>
        <w:pStyle w:val="Sinespaciado"/>
        <w:spacing w:line="276" w:lineRule="auto"/>
        <w:jc w:val="both"/>
        <w:rPr>
          <w:rFonts w:ascii="ITC Avant Garde" w:hAnsi="ITC Avant Garde"/>
          <w:bCs/>
          <w:sz w:val="22"/>
          <w:szCs w:val="22"/>
        </w:rPr>
      </w:pPr>
    </w:p>
    <w:p w14:paraId="403E8AF5" w14:textId="0CD25A54" w:rsidR="006C2324" w:rsidRDefault="006C2324" w:rsidP="0073221D">
      <w:pPr>
        <w:pStyle w:val="Sinespaciado"/>
        <w:numPr>
          <w:ilvl w:val="0"/>
          <w:numId w:val="34"/>
        </w:numPr>
        <w:spacing w:line="276" w:lineRule="auto"/>
        <w:jc w:val="both"/>
        <w:rPr>
          <w:rFonts w:ascii="ITC Avant Garde" w:hAnsi="ITC Avant Garde"/>
          <w:b/>
          <w:bCs/>
          <w:sz w:val="22"/>
          <w:szCs w:val="22"/>
        </w:rPr>
      </w:pPr>
      <w:r>
        <w:rPr>
          <w:rFonts w:ascii="ITC Avant Garde" w:hAnsi="ITC Avant Garde"/>
          <w:b/>
          <w:bCs/>
          <w:sz w:val="22"/>
          <w:szCs w:val="22"/>
        </w:rPr>
        <w:t>Alfabetización mediática de fuentes</w:t>
      </w:r>
    </w:p>
    <w:p w14:paraId="7CE01145" w14:textId="77777777" w:rsidR="001B25C4" w:rsidRDefault="001B25C4" w:rsidP="001B25C4">
      <w:pPr>
        <w:pStyle w:val="Sinespaciado"/>
        <w:spacing w:line="276" w:lineRule="auto"/>
        <w:ind w:left="720"/>
        <w:jc w:val="both"/>
        <w:rPr>
          <w:rFonts w:ascii="ITC Avant Garde" w:hAnsi="ITC Avant Garde"/>
          <w:b/>
          <w:bCs/>
          <w:sz w:val="22"/>
          <w:szCs w:val="22"/>
        </w:rPr>
      </w:pPr>
    </w:p>
    <w:p w14:paraId="3A65A91B" w14:textId="091424F3" w:rsidR="00C00D1F" w:rsidRDefault="006C2324" w:rsidP="006C2324">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La consejera Eurídice Palma Salas señaló que se encuentran en la etapa de recopilación de fuentes y como siguientes pasos </w:t>
      </w:r>
      <w:r w:rsidR="000E6A85">
        <w:rPr>
          <w:rFonts w:ascii="ITC Avant Garde" w:hAnsi="ITC Avant Garde"/>
          <w:bCs/>
          <w:sz w:val="22"/>
          <w:szCs w:val="22"/>
        </w:rPr>
        <w:t>está la tarea de</w:t>
      </w:r>
      <w:r>
        <w:rPr>
          <w:rFonts w:ascii="ITC Avant Garde" w:hAnsi="ITC Avant Garde"/>
          <w:bCs/>
          <w:sz w:val="22"/>
          <w:szCs w:val="22"/>
        </w:rPr>
        <w:t xml:space="preserve"> </w:t>
      </w:r>
      <w:r w:rsidR="00E85BD2">
        <w:rPr>
          <w:rFonts w:ascii="ITC Avant Garde" w:hAnsi="ITC Avant Garde"/>
          <w:bCs/>
          <w:sz w:val="22"/>
          <w:szCs w:val="22"/>
        </w:rPr>
        <w:t xml:space="preserve">estructurar un índice de </w:t>
      </w:r>
      <w:r w:rsidR="000E6A85">
        <w:rPr>
          <w:rFonts w:ascii="ITC Avant Garde" w:hAnsi="ITC Avant Garde"/>
          <w:bCs/>
          <w:sz w:val="22"/>
          <w:szCs w:val="22"/>
        </w:rPr>
        <w:t>dichas fuentes.</w:t>
      </w:r>
      <w:r w:rsidR="00E85BD2">
        <w:rPr>
          <w:rFonts w:ascii="ITC Avant Garde" w:hAnsi="ITC Avant Garde"/>
          <w:bCs/>
          <w:sz w:val="22"/>
          <w:szCs w:val="22"/>
        </w:rPr>
        <w:t xml:space="preserve"> </w:t>
      </w:r>
    </w:p>
    <w:p w14:paraId="60A227B2" w14:textId="77777777" w:rsidR="00A3461D" w:rsidRDefault="00A3461D" w:rsidP="006C2324">
      <w:pPr>
        <w:pStyle w:val="Sinespaciado"/>
        <w:spacing w:line="276" w:lineRule="auto"/>
        <w:ind w:left="1440"/>
        <w:jc w:val="both"/>
        <w:rPr>
          <w:rFonts w:ascii="ITC Avant Garde" w:hAnsi="ITC Avant Garde"/>
          <w:bCs/>
          <w:sz w:val="22"/>
          <w:szCs w:val="22"/>
        </w:rPr>
      </w:pPr>
    </w:p>
    <w:p w14:paraId="6915366A" w14:textId="49C333AC" w:rsidR="00CE34AC" w:rsidRDefault="00CE34AC" w:rsidP="006C2324">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Por su parte, el consejero </w:t>
      </w:r>
      <w:r w:rsidR="000E6A85">
        <w:rPr>
          <w:rFonts w:ascii="ITC Avant Garde" w:hAnsi="ITC Avant Garde"/>
          <w:bCs/>
          <w:sz w:val="22"/>
          <w:szCs w:val="22"/>
        </w:rPr>
        <w:t>p</w:t>
      </w:r>
      <w:r>
        <w:rPr>
          <w:rFonts w:ascii="ITC Avant Garde" w:hAnsi="ITC Avant Garde"/>
          <w:bCs/>
          <w:sz w:val="22"/>
          <w:szCs w:val="22"/>
        </w:rPr>
        <w:t>residente Luis Miguel Martínez Cervantes señaló que la búsqueda de información les ha permitido advertir el contexto internacional.</w:t>
      </w:r>
    </w:p>
    <w:p w14:paraId="097AC580" w14:textId="77777777" w:rsidR="00A3461D" w:rsidRDefault="00A3461D" w:rsidP="003F6E6E">
      <w:pPr>
        <w:pStyle w:val="Sinespaciado"/>
        <w:spacing w:line="276" w:lineRule="auto"/>
        <w:ind w:left="1440"/>
        <w:jc w:val="both"/>
        <w:rPr>
          <w:rFonts w:ascii="ITC Avant Garde" w:hAnsi="ITC Avant Garde"/>
          <w:bCs/>
          <w:sz w:val="22"/>
          <w:szCs w:val="22"/>
        </w:rPr>
      </w:pPr>
    </w:p>
    <w:p w14:paraId="6DD576E4" w14:textId="47D9CC2D" w:rsidR="0073221D" w:rsidRDefault="00C00D1F" w:rsidP="003F6E6E">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La consejera </w:t>
      </w:r>
      <w:r w:rsidR="00CE34AC" w:rsidRPr="00CE34AC">
        <w:rPr>
          <w:rFonts w:ascii="ITC Avant Garde" w:hAnsi="ITC Avant Garde"/>
          <w:bCs/>
          <w:sz w:val="22"/>
          <w:szCs w:val="22"/>
        </w:rPr>
        <w:t xml:space="preserve">Martha Irene Soria Guzmán </w:t>
      </w:r>
      <w:r>
        <w:rPr>
          <w:rFonts w:ascii="ITC Avant Garde" w:hAnsi="ITC Avant Garde"/>
          <w:bCs/>
          <w:sz w:val="22"/>
          <w:szCs w:val="22"/>
        </w:rPr>
        <w:t xml:space="preserve">señaló que un avance relevante es </w:t>
      </w:r>
      <w:r w:rsidR="00CE34AC">
        <w:rPr>
          <w:rFonts w:ascii="ITC Avant Garde" w:hAnsi="ITC Avant Garde"/>
          <w:bCs/>
          <w:sz w:val="22"/>
          <w:szCs w:val="22"/>
        </w:rPr>
        <w:t xml:space="preserve">la integración colaborativa del MEP. </w:t>
      </w:r>
      <w:r w:rsidR="00511209">
        <w:rPr>
          <w:rFonts w:ascii="ITC Avant Garde" w:hAnsi="ITC Avant Garde"/>
          <w:bCs/>
          <w:sz w:val="22"/>
          <w:szCs w:val="22"/>
        </w:rPr>
        <w:t>Los consejeros participantes señalaron que el siguiente paso</w:t>
      </w:r>
      <w:r w:rsidR="000E6A85">
        <w:rPr>
          <w:rFonts w:ascii="ITC Avant Garde" w:hAnsi="ITC Avant Garde"/>
          <w:bCs/>
          <w:sz w:val="22"/>
          <w:szCs w:val="22"/>
        </w:rPr>
        <w:t xml:space="preserve"> es</w:t>
      </w:r>
      <w:r w:rsidR="00511209">
        <w:rPr>
          <w:rFonts w:ascii="ITC Avant Garde" w:hAnsi="ITC Avant Garde"/>
          <w:bCs/>
          <w:sz w:val="22"/>
          <w:szCs w:val="22"/>
        </w:rPr>
        <w:t xml:space="preserve"> finalizar el MEP.</w:t>
      </w:r>
    </w:p>
    <w:p w14:paraId="313F08BB" w14:textId="77777777" w:rsidR="00C575B6" w:rsidRDefault="00C575B6" w:rsidP="001B25C4">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5A3ECA2B" w14:textId="77777777" w:rsidR="00511209" w:rsidRDefault="00511209" w:rsidP="006C2324">
      <w:pPr>
        <w:pStyle w:val="Sinespaciado"/>
        <w:spacing w:line="276" w:lineRule="auto"/>
        <w:ind w:left="1440"/>
        <w:jc w:val="both"/>
        <w:rPr>
          <w:rFonts w:ascii="ITC Avant Garde" w:hAnsi="ITC Avant Garde"/>
          <w:bCs/>
          <w:sz w:val="22"/>
          <w:szCs w:val="22"/>
        </w:rPr>
      </w:pPr>
    </w:p>
    <w:p w14:paraId="35DEC477" w14:textId="77777777" w:rsidR="00511209" w:rsidRPr="002B0A36" w:rsidRDefault="00511209" w:rsidP="00511209">
      <w:pPr>
        <w:pStyle w:val="Sinespaciado"/>
        <w:numPr>
          <w:ilvl w:val="0"/>
          <w:numId w:val="34"/>
        </w:numPr>
        <w:spacing w:line="276" w:lineRule="auto"/>
        <w:jc w:val="both"/>
        <w:rPr>
          <w:rFonts w:ascii="ITC Avant Garde" w:hAnsi="ITC Avant Garde"/>
          <w:b/>
          <w:bCs/>
          <w:sz w:val="22"/>
          <w:szCs w:val="22"/>
        </w:rPr>
      </w:pPr>
      <w:r w:rsidRPr="002B0A36">
        <w:rPr>
          <w:rFonts w:ascii="ITC Avant Garde" w:hAnsi="ITC Avant Garde"/>
          <w:b/>
          <w:bCs/>
          <w:sz w:val="22"/>
          <w:szCs w:val="22"/>
        </w:rPr>
        <w:t>Perspectiva de género para la inclusión en telecomunicaciones</w:t>
      </w:r>
    </w:p>
    <w:p w14:paraId="4BF32444" w14:textId="77777777" w:rsidR="00A3461D" w:rsidRDefault="00A3461D" w:rsidP="00511209">
      <w:pPr>
        <w:pStyle w:val="Sinespaciado"/>
        <w:spacing w:line="276" w:lineRule="auto"/>
        <w:ind w:left="1440"/>
        <w:jc w:val="both"/>
        <w:rPr>
          <w:rFonts w:ascii="ITC Avant Garde" w:hAnsi="ITC Avant Garde"/>
          <w:bCs/>
          <w:sz w:val="22"/>
          <w:szCs w:val="22"/>
        </w:rPr>
      </w:pPr>
    </w:p>
    <w:p w14:paraId="3E23D1D6" w14:textId="10815052" w:rsidR="00511209" w:rsidRDefault="00511209" w:rsidP="00511209">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La consejera Martha Irene Soria </w:t>
      </w:r>
      <w:r w:rsidRPr="00C10B57">
        <w:rPr>
          <w:rFonts w:ascii="ITC Avant Garde" w:hAnsi="ITC Avant Garde"/>
          <w:bCs/>
          <w:sz w:val="22"/>
          <w:szCs w:val="22"/>
        </w:rPr>
        <w:t xml:space="preserve">Guzmán señaló que ya emitieron una primera opinión, </w:t>
      </w:r>
      <w:r w:rsidR="00F60737" w:rsidRPr="00C10B57">
        <w:rPr>
          <w:rFonts w:ascii="ITC Avant Garde" w:hAnsi="ITC Avant Garde"/>
          <w:bCs/>
          <w:sz w:val="22"/>
          <w:szCs w:val="22"/>
        </w:rPr>
        <w:t xml:space="preserve">además de </w:t>
      </w:r>
      <w:r w:rsidR="00C036AB" w:rsidRPr="00C10B57">
        <w:rPr>
          <w:rFonts w:ascii="ITC Avant Garde" w:hAnsi="ITC Avant Garde"/>
          <w:bCs/>
          <w:sz w:val="22"/>
          <w:szCs w:val="22"/>
        </w:rPr>
        <w:t xml:space="preserve">la realización de </w:t>
      </w:r>
      <w:r w:rsidR="00591FD4" w:rsidRPr="00C10B57">
        <w:rPr>
          <w:rFonts w:ascii="ITC Avant Garde" w:hAnsi="ITC Avant Garde"/>
          <w:bCs/>
          <w:sz w:val="22"/>
          <w:szCs w:val="22"/>
        </w:rPr>
        <w:t xml:space="preserve">2 </w:t>
      </w:r>
      <w:r w:rsidR="00F60737" w:rsidRPr="00C10B57">
        <w:rPr>
          <w:rFonts w:ascii="ITC Avant Garde" w:hAnsi="ITC Avant Garde"/>
          <w:bCs/>
          <w:sz w:val="22"/>
          <w:szCs w:val="22"/>
        </w:rPr>
        <w:t>reuniones</w:t>
      </w:r>
      <w:r w:rsidR="00AA2831" w:rsidRPr="00C10B57">
        <w:rPr>
          <w:rFonts w:ascii="ITC Avant Garde" w:hAnsi="ITC Avant Garde"/>
          <w:bCs/>
          <w:sz w:val="22"/>
          <w:szCs w:val="22"/>
        </w:rPr>
        <w:t>, una particularmente relevante</w:t>
      </w:r>
      <w:r w:rsidR="00F60737" w:rsidRPr="00C10B57">
        <w:rPr>
          <w:rFonts w:ascii="ITC Avant Garde" w:hAnsi="ITC Avant Garde"/>
          <w:bCs/>
          <w:sz w:val="22"/>
          <w:szCs w:val="22"/>
        </w:rPr>
        <w:t xml:space="preserve"> con </w:t>
      </w:r>
      <w:r w:rsidR="00AA2831" w:rsidRPr="00C10B57">
        <w:rPr>
          <w:rFonts w:ascii="ITC Avant Garde" w:hAnsi="ITC Avant Garde"/>
          <w:bCs/>
          <w:sz w:val="22"/>
          <w:szCs w:val="22"/>
        </w:rPr>
        <w:t>el área del Instituto</w:t>
      </w:r>
      <w:r w:rsidR="00B94F4E" w:rsidRPr="00C10B57">
        <w:rPr>
          <w:rFonts w:ascii="ITC Avant Garde" w:hAnsi="ITC Avant Garde"/>
          <w:bCs/>
          <w:sz w:val="22"/>
          <w:szCs w:val="22"/>
        </w:rPr>
        <w:t xml:space="preserve"> Federal de Telecomunicaciones</w:t>
      </w:r>
      <w:r w:rsidR="00B94F4E">
        <w:rPr>
          <w:rFonts w:ascii="ITC Avant Garde" w:hAnsi="ITC Avant Garde"/>
          <w:bCs/>
          <w:sz w:val="22"/>
          <w:szCs w:val="22"/>
        </w:rPr>
        <w:t xml:space="preserve"> (el Instituto</w:t>
      </w:r>
      <w:r w:rsidR="004723B7">
        <w:rPr>
          <w:rFonts w:ascii="ITC Avant Garde" w:hAnsi="ITC Avant Garde"/>
          <w:bCs/>
          <w:sz w:val="22"/>
          <w:szCs w:val="22"/>
        </w:rPr>
        <w:t xml:space="preserve"> o IFT</w:t>
      </w:r>
      <w:r w:rsidR="00B94F4E">
        <w:rPr>
          <w:rFonts w:ascii="ITC Avant Garde" w:hAnsi="ITC Avant Garde"/>
          <w:bCs/>
          <w:sz w:val="22"/>
          <w:szCs w:val="22"/>
        </w:rPr>
        <w:t>)</w:t>
      </w:r>
      <w:r w:rsidR="00AA2831">
        <w:rPr>
          <w:rFonts w:ascii="ITC Avant Garde" w:hAnsi="ITC Avant Garde"/>
          <w:bCs/>
          <w:sz w:val="22"/>
          <w:szCs w:val="22"/>
        </w:rPr>
        <w:t xml:space="preserve"> que lleva el tema de género. Adicionalmente, manifestó que están realizando una investigación sobre temas específicos para poder generar una recomendación, además de la elaboración del MEP.</w:t>
      </w:r>
    </w:p>
    <w:p w14:paraId="18053BF1" w14:textId="77777777" w:rsidR="0002734D" w:rsidRDefault="0002734D" w:rsidP="00511209">
      <w:pPr>
        <w:pStyle w:val="Sinespaciado"/>
        <w:spacing w:line="276" w:lineRule="auto"/>
        <w:ind w:left="1440"/>
        <w:jc w:val="both"/>
        <w:rPr>
          <w:rFonts w:ascii="ITC Avant Garde" w:hAnsi="ITC Avant Garde"/>
          <w:bCs/>
          <w:sz w:val="22"/>
          <w:szCs w:val="22"/>
        </w:rPr>
      </w:pPr>
    </w:p>
    <w:p w14:paraId="7F35D8F4" w14:textId="69625763" w:rsidR="00266DDB" w:rsidRDefault="00266DDB" w:rsidP="00511209">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El consejero </w:t>
      </w:r>
      <w:r w:rsidR="00C036AB">
        <w:rPr>
          <w:rFonts w:ascii="ITC Avant Garde" w:hAnsi="ITC Avant Garde"/>
          <w:bCs/>
          <w:sz w:val="22"/>
          <w:szCs w:val="22"/>
        </w:rPr>
        <w:t>p</w:t>
      </w:r>
      <w:r>
        <w:rPr>
          <w:rFonts w:ascii="ITC Avant Garde" w:hAnsi="ITC Avant Garde"/>
          <w:bCs/>
          <w:sz w:val="22"/>
          <w:szCs w:val="22"/>
        </w:rPr>
        <w:t xml:space="preserve">residente Luis Miguel Martinez Cervantes cuestionó la necesidad de trabajar en una recomendación, o mantener una observación puntual al Instituto sobre este tema, y posteriormente generar otra opinión. </w:t>
      </w:r>
    </w:p>
    <w:p w14:paraId="7CBF6DDE" w14:textId="77777777" w:rsidR="004723B7" w:rsidRDefault="004723B7" w:rsidP="00511209">
      <w:pPr>
        <w:pStyle w:val="Sinespaciado"/>
        <w:spacing w:line="276" w:lineRule="auto"/>
        <w:ind w:left="1440"/>
        <w:jc w:val="both"/>
        <w:rPr>
          <w:rFonts w:ascii="ITC Avant Garde" w:hAnsi="ITC Avant Garde"/>
          <w:bCs/>
          <w:sz w:val="22"/>
          <w:szCs w:val="22"/>
        </w:rPr>
      </w:pPr>
    </w:p>
    <w:p w14:paraId="666727FE" w14:textId="7AEFCF7F" w:rsidR="0002734D" w:rsidRDefault="00266DDB" w:rsidP="0002734D">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Al respecto la consejera Sara Gabriela Castellanos Pascacio señaló que sería conveniente esperar al MEP para poder determinar los siguientes pasos</w:t>
      </w:r>
      <w:r w:rsidR="0002734D">
        <w:rPr>
          <w:rFonts w:ascii="ITC Avant Garde" w:hAnsi="ITC Avant Garde"/>
          <w:bCs/>
          <w:sz w:val="22"/>
          <w:szCs w:val="22"/>
        </w:rPr>
        <w:t xml:space="preserve">. </w:t>
      </w:r>
      <w:r w:rsidR="00835B75">
        <w:rPr>
          <w:rFonts w:ascii="ITC Avant Garde" w:hAnsi="ITC Avant Garde"/>
          <w:bCs/>
          <w:sz w:val="22"/>
          <w:szCs w:val="22"/>
        </w:rPr>
        <w:t>La consejera Lucía Ojeda Cárdenas adicionó que no se deben trasladar las discusiones del grupo de trabajo a las sesiones del CCIFT, en el mismo sentido se manifest</w:t>
      </w:r>
      <w:r w:rsidR="008F0165">
        <w:rPr>
          <w:rFonts w:ascii="ITC Avant Garde" w:hAnsi="ITC Avant Garde"/>
          <w:bCs/>
          <w:sz w:val="22"/>
          <w:szCs w:val="22"/>
        </w:rPr>
        <w:t>aron</w:t>
      </w:r>
      <w:r w:rsidR="00835B75">
        <w:rPr>
          <w:rFonts w:ascii="ITC Avant Garde" w:hAnsi="ITC Avant Garde"/>
          <w:bCs/>
          <w:sz w:val="22"/>
          <w:szCs w:val="22"/>
        </w:rPr>
        <w:t xml:space="preserve"> l</w:t>
      </w:r>
      <w:r w:rsidR="008F0165">
        <w:rPr>
          <w:rFonts w:ascii="ITC Avant Garde" w:hAnsi="ITC Avant Garde"/>
          <w:bCs/>
          <w:sz w:val="22"/>
          <w:szCs w:val="22"/>
        </w:rPr>
        <w:t>os</w:t>
      </w:r>
      <w:r w:rsidR="00835B75">
        <w:rPr>
          <w:rFonts w:ascii="ITC Avant Garde" w:hAnsi="ITC Avant Garde"/>
          <w:bCs/>
          <w:sz w:val="22"/>
          <w:szCs w:val="22"/>
        </w:rPr>
        <w:t xml:space="preserve"> consejer</w:t>
      </w:r>
      <w:r w:rsidR="008F0165">
        <w:rPr>
          <w:rFonts w:ascii="ITC Avant Garde" w:hAnsi="ITC Avant Garde"/>
          <w:bCs/>
          <w:sz w:val="22"/>
          <w:szCs w:val="22"/>
        </w:rPr>
        <w:t>os</w:t>
      </w:r>
      <w:r w:rsidR="00835B75">
        <w:rPr>
          <w:rFonts w:ascii="ITC Avant Garde" w:hAnsi="ITC Avant Garde"/>
          <w:bCs/>
          <w:sz w:val="22"/>
          <w:szCs w:val="22"/>
        </w:rPr>
        <w:t xml:space="preserve"> Eurídice Palma Salas</w:t>
      </w:r>
      <w:r w:rsidR="008F0165">
        <w:rPr>
          <w:rFonts w:ascii="ITC Avant Garde" w:hAnsi="ITC Avant Garde"/>
          <w:bCs/>
          <w:sz w:val="22"/>
          <w:szCs w:val="22"/>
        </w:rPr>
        <w:t xml:space="preserve"> y Gerardo Francisco González Abarca. </w:t>
      </w:r>
    </w:p>
    <w:p w14:paraId="5CF82E13" w14:textId="77777777" w:rsidR="004723B7" w:rsidRDefault="004723B7" w:rsidP="0002734D">
      <w:pPr>
        <w:pStyle w:val="Sinespaciado"/>
        <w:spacing w:line="276" w:lineRule="auto"/>
        <w:ind w:left="1440"/>
        <w:jc w:val="both"/>
        <w:rPr>
          <w:rFonts w:ascii="ITC Avant Garde" w:hAnsi="ITC Avant Garde"/>
          <w:bCs/>
          <w:sz w:val="22"/>
          <w:szCs w:val="22"/>
        </w:rPr>
      </w:pPr>
    </w:p>
    <w:p w14:paraId="72BE4F64" w14:textId="77777777" w:rsidR="00700A6C" w:rsidRDefault="00C575B6" w:rsidP="00511209">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r w:rsidR="005161DA">
        <w:rPr>
          <w:rFonts w:ascii="ITC Avant Garde" w:hAnsi="ITC Avant Garde"/>
          <w:bCs/>
          <w:sz w:val="22"/>
          <w:szCs w:val="22"/>
        </w:rPr>
        <w:t>.</w:t>
      </w:r>
    </w:p>
    <w:p w14:paraId="09F8B215" w14:textId="77777777" w:rsidR="00BF44BB" w:rsidRDefault="00BF44BB" w:rsidP="00511209">
      <w:pPr>
        <w:pStyle w:val="Sinespaciado"/>
        <w:spacing w:line="276" w:lineRule="auto"/>
        <w:ind w:left="1440"/>
        <w:jc w:val="both"/>
        <w:rPr>
          <w:rFonts w:ascii="ITC Avant Garde" w:hAnsi="ITC Avant Garde"/>
          <w:bCs/>
          <w:sz w:val="22"/>
          <w:szCs w:val="22"/>
        </w:rPr>
      </w:pPr>
    </w:p>
    <w:p w14:paraId="24D481C2" w14:textId="77777777" w:rsidR="00BF44BB" w:rsidRDefault="00BF44BB" w:rsidP="005161DA">
      <w:pPr>
        <w:pStyle w:val="Sinespaciado"/>
        <w:numPr>
          <w:ilvl w:val="0"/>
          <w:numId w:val="34"/>
        </w:numPr>
        <w:spacing w:line="276" w:lineRule="auto"/>
        <w:jc w:val="both"/>
        <w:rPr>
          <w:rFonts w:ascii="ITC Avant Garde" w:hAnsi="ITC Avant Garde"/>
          <w:b/>
          <w:bCs/>
          <w:sz w:val="22"/>
          <w:szCs w:val="22"/>
        </w:rPr>
      </w:pPr>
      <w:r>
        <w:rPr>
          <w:rFonts w:ascii="ITC Avant Garde" w:hAnsi="ITC Avant Garde"/>
          <w:b/>
          <w:bCs/>
          <w:sz w:val="22"/>
          <w:szCs w:val="22"/>
        </w:rPr>
        <w:t>Uso compartido y uso dinámico del espectro: monitoreo y solución de interferencias perjudiciales (interferencias en el uso compartido y dinámico del espectro)</w:t>
      </w:r>
    </w:p>
    <w:p w14:paraId="0782B6D0" w14:textId="380C8152" w:rsidR="005161DA" w:rsidRDefault="00BF44BB" w:rsidP="005161DA">
      <w:pPr>
        <w:pStyle w:val="Sinespaciado"/>
        <w:numPr>
          <w:ilvl w:val="0"/>
          <w:numId w:val="34"/>
        </w:numPr>
        <w:spacing w:line="276" w:lineRule="auto"/>
        <w:jc w:val="both"/>
        <w:rPr>
          <w:rFonts w:ascii="ITC Avant Garde" w:hAnsi="ITC Avant Garde"/>
          <w:b/>
          <w:bCs/>
          <w:sz w:val="22"/>
          <w:szCs w:val="22"/>
        </w:rPr>
      </w:pPr>
      <w:r w:rsidRPr="002B0A36">
        <w:rPr>
          <w:rFonts w:ascii="ITC Avant Garde" w:hAnsi="ITC Avant Garde"/>
          <w:b/>
          <w:bCs/>
          <w:sz w:val="22"/>
          <w:szCs w:val="22"/>
        </w:rPr>
        <w:t>Radiaciones ionizantes y no ionizantes: monitoreo y difusión de radiaciones no ionizantes vinculado al despliegue de infraestructura (monitoreo de radiaciones electromagnéticas)</w:t>
      </w:r>
    </w:p>
    <w:p w14:paraId="52C9E847" w14:textId="77777777" w:rsidR="004723B7" w:rsidRDefault="004723B7" w:rsidP="005161DA">
      <w:pPr>
        <w:pStyle w:val="Sinespaciado"/>
        <w:numPr>
          <w:ilvl w:val="0"/>
          <w:numId w:val="34"/>
        </w:numPr>
        <w:spacing w:line="276" w:lineRule="auto"/>
        <w:jc w:val="both"/>
        <w:rPr>
          <w:rFonts w:ascii="ITC Avant Garde" w:hAnsi="ITC Avant Garde"/>
          <w:b/>
          <w:bCs/>
          <w:sz w:val="22"/>
          <w:szCs w:val="22"/>
        </w:rPr>
      </w:pPr>
    </w:p>
    <w:p w14:paraId="3CABFA0B" w14:textId="6723F834" w:rsidR="00475F43" w:rsidRDefault="00475F43" w:rsidP="002B0A36">
      <w:pPr>
        <w:pStyle w:val="Sinespaciado"/>
        <w:spacing w:line="276" w:lineRule="auto"/>
        <w:ind w:left="1440"/>
        <w:jc w:val="both"/>
        <w:rPr>
          <w:rFonts w:ascii="ITC Avant Garde" w:hAnsi="ITC Avant Garde"/>
          <w:bCs/>
          <w:sz w:val="22"/>
          <w:szCs w:val="22"/>
        </w:rPr>
      </w:pPr>
      <w:r w:rsidRPr="006F3C53">
        <w:rPr>
          <w:rFonts w:ascii="ITC Avant Garde" w:hAnsi="ITC Avant Garde"/>
          <w:bCs/>
          <w:sz w:val="22"/>
          <w:szCs w:val="22"/>
        </w:rPr>
        <w:t>La consejera Eurídice Palma Salas</w:t>
      </w:r>
      <w:r>
        <w:rPr>
          <w:rFonts w:ascii="ITC Avant Garde" w:hAnsi="ITC Avant Garde"/>
          <w:bCs/>
          <w:sz w:val="22"/>
          <w:szCs w:val="22"/>
        </w:rPr>
        <w:t xml:space="preserve"> señaló que se realizó una reunión de trabajo con áreas del Instituto, entre estas, cumplimiento y regulación técnica que </w:t>
      </w:r>
      <w:r w:rsidR="002F5C3F">
        <w:rPr>
          <w:rFonts w:ascii="ITC Avant Garde" w:hAnsi="ITC Avant Garde"/>
          <w:bCs/>
          <w:sz w:val="22"/>
          <w:szCs w:val="22"/>
        </w:rPr>
        <w:t>los</w:t>
      </w:r>
      <w:r>
        <w:rPr>
          <w:rFonts w:ascii="ITC Avant Garde" w:hAnsi="ITC Avant Garde"/>
          <w:bCs/>
          <w:sz w:val="22"/>
          <w:szCs w:val="22"/>
        </w:rPr>
        <w:t xml:space="preserve"> llevó a concluir que sí pueden generar una recomendación sobre los dos puntos anteriores. Adicionó que se realizó una solicitud de información a las áreas a través de la </w:t>
      </w:r>
      <w:r w:rsidR="006F5C58">
        <w:rPr>
          <w:rFonts w:ascii="ITC Avant Garde" w:hAnsi="ITC Avant Garde"/>
          <w:bCs/>
          <w:sz w:val="22"/>
          <w:szCs w:val="22"/>
        </w:rPr>
        <w:t>s</w:t>
      </w:r>
      <w:r>
        <w:rPr>
          <w:rFonts w:ascii="ITC Avant Garde" w:hAnsi="ITC Avant Garde"/>
          <w:bCs/>
          <w:sz w:val="22"/>
          <w:szCs w:val="22"/>
        </w:rPr>
        <w:t xml:space="preserve">ecretaria </w:t>
      </w:r>
      <w:r w:rsidR="006F5C58">
        <w:rPr>
          <w:rFonts w:ascii="ITC Avant Garde" w:hAnsi="ITC Avant Garde"/>
          <w:bCs/>
          <w:sz w:val="22"/>
          <w:szCs w:val="22"/>
        </w:rPr>
        <w:t>t</w:t>
      </w:r>
      <w:r>
        <w:rPr>
          <w:rFonts w:ascii="ITC Avant Garde" w:hAnsi="ITC Avant Garde"/>
          <w:bCs/>
          <w:sz w:val="22"/>
          <w:szCs w:val="22"/>
        </w:rPr>
        <w:t xml:space="preserve">écnica del </w:t>
      </w:r>
      <w:r w:rsidR="006F5C58">
        <w:rPr>
          <w:rFonts w:ascii="ITC Avant Garde" w:hAnsi="ITC Avant Garde"/>
          <w:bCs/>
          <w:sz w:val="22"/>
          <w:szCs w:val="22"/>
        </w:rPr>
        <w:t>CCIFT</w:t>
      </w:r>
      <w:r w:rsidR="00F02E4E">
        <w:rPr>
          <w:rFonts w:ascii="ITC Avant Garde" w:hAnsi="ITC Avant Garde"/>
          <w:bCs/>
          <w:sz w:val="22"/>
          <w:szCs w:val="22"/>
        </w:rPr>
        <w:t>.</w:t>
      </w:r>
      <w:r>
        <w:rPr>
          <w:rFonts w:ascii="ITC Avant Garde" w:hAnsi="ITC Avant Garde"/>
          <w:bCs/>
          <w:sz w:val="22"/>
          <w:szCs w:val="22"/>
        </w:rPr>
        <w:t xml:space="preserve"> </w:t>
      </w:r>
    </w:p>
    <w:p w14:paraId="4989BD2F" w14:textId="77777777" w:rsidR="006F5C58" w:rsidRDefault="006F5C58" w:rsidP="002B0A36">
      <w:pPr>
        <w:pStyle w:val="Sinespaciado"/>
        <w:spacing w:line="276" w:lineRule="auto"/>
        <w:ind w:left="1440"/>
        <w:jc w:val="both"/>
        <w:rPr>
          <w:rFonts w:ascii="ITC Avant Garde" w:hAnsi="ITC Avant Garde"/>
          <w:b/>
          <w:bCs/>
          <w:sz w:val="22"/>
          <w:szCs w:val="22"/>
        </w:rPr>
      </w:pPr>
    </w:p>
    <w:p w14:paraId="2CA43F7B" w14:textId="442B8FC9" w:rsidR="00BF44BB" w:rsidRDefault="000E76E5" w:rsidP="00BF44BB">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 xml:space="preserve">La consejera Sara Castellanos Pascacio manifestó su interés en sumarse a los esfuerzos de este grupo de trabajo. </w:t>
      </w:r>
    </w:p>
    <w:p w14:paraId="5637F872" w14:textId="77777777" w:rsidR="006F5C58" w:rsidRDefault="006F5C58" w:rsidP="00BF44BB">
      <w:pPr>
        <w:pStyle w:val="Sinespaciado"/>
        <w:spacing w:line="276" w:lineRule="auto"/>
        <w:ind w:left="1440"/>
        <w:jc w:val="both"/>
        <w:rPr>
          <w:rFonts w:ascii="ITC Avant Garde" w:hAnsi="ITC Avant Garde"/>
          <w:bCs/>
          <w:sz w:val="22"/>
          <w:szCs w:val="22"/>
        </w:rPr>
      </w:pPr>
    </w:p>
    <w:p w14:paraId="3424101A" w14:textId="3C4312DE" w:rsidR="000E76E5" w:rsidRDefault="000E76E5" w:rsidP="00BF44BB">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Por su parte el consejero Gerardo Francisco González Abarca señaló que durante la reunión tuvo la impresión de que se le estaba haciendo una auditoria al Instituto, por lo que considera que el grupo de trabajo se debe enfocar en aspectos específicos.</w:t>
      </w:r>
    </w:p>
    <w:p w14:paraId="7437A63D" w14:textId="77777777" w:rsidR="006F5C58" w:rsidRDefault="006F5C58" w:rsidP="00BF44BB">
      <w:pPr>
        <w:pStyle w:val="Sinespaciado"/>
        <w:spacing w:line="276" w:lineRule="auto"/>
        <w:ind w:left="1440"/>
        <w:jc w:val="both"/>
        <w:rPr>
          <w:rFonts w:ascii="ITC Avant Garde" w:hAnsi="ITC Avant Garde"/>
          <w:bCs/>
          <w:sz w:val="22"/>
          <w:szCs w:val="22"/>
        </w:rPr>
      </w:pPr>
    </w:p>
    <w:p w14:paraId="668A74AF" w14:textId="77777777" w:rsidR="00BD1F52" w:rsidRDefault="00E04E34">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68AB431A" w14:textId="77777777" w:rsidR="00BD1F52" w:rsidRDefault="00BD1F52" w:rsidP="002B0A36">
      <w:pPr>
        <w:pStyle w:val="Sinespaciado"/>
        <w:spacing w:line="276" w:lineRule="auto"/>
        <w:ind w:left="1440"/>
        <w:jc w:val="both"/>
        <w:rPr>
          <w:rFonts w:ascii="ITC Avant Garde" w:hAnsi="ITC Avant Garde"/>
          <w:bCs/>
          <w:sz w:val="22"/>
          <w:szCs w:val="22"/>
        </w:rPr>
      </w:pPr>
    </w:p>
    <w:p w14:paraId="0D3A1B02" w14:textId="16D9DB21" w:rsidR="00F02E4E" w:rsidRDefault="002F5C3F" w:rsidP="006F5C58">
      <w:pPr>
        <w:pStyle w:val="Sinespaciado"/>
        <w:spacing w:line="276" w:lineRule="auto"/>
        <w:jc w:val="both"/>
        <w:rPr>
          <w:rFonts w:ascii="ITC Avant Garde" w:hAnsi="ITC Avant Garde"/>
          <w:bCs/>
          <w:sz w:val="22"/>
          <w:szCs w:val="22"/>
        </w:rPr>
      </w:pPr>
      <w:r>
        <w:rPr>
          <w:rFonts w:ascii="ITC Avant Garde" w:hAnsi="ITC Avant Garde"/>
          <w:bCs/>
          <w:sz w:val="22"/>
          <w:szCs w:val="22"/>
        </w:rPr>
        <w:t>Por otro lado, el</w:t>
      </w:r>
      <w:r w:rsidR="00F02E4E">
        <w:rPr>
          <w:rFonts w:ascii="ITC Avant Garde" w:hAnsi="ITC Avant Garde"/>
          <w:bCs/>
          <w:sz w:val="22"/>
          <w:szCs w:val="22"/>
        </w:rPr>
        <w:t xml:space="preserve"> consejero presidente cedió la palabra a la </w:t>
      </w:r>
      <w:r w:rsidR="00F9655A">
        <w:rPr>
          <w:rFonts w:ascii="ITC Avant Garde" w:hAnsi="ITC Avant Garde"/>
          <w:bCs/>
          <w:sz w:val="22"/>
          <w:szCs w:val="22"/>
        </w:rPr>
        <w:t>secretaria</w:t>
      </w:r>
      <w:r w:rsidR="00F02E4E">
        <w:rPr>
          <w:rFonts w:ascii="ITC Avant Garde" w:hAnsi="ITC Avant Garde"/>
          <w:bCs/>
          <w:sz w:val="22"/>
          <w:szCs w:val="22"/>
        </w:rPr>
        <w:t xml:space="preserve">, para que explicara la conveniencia de solicitar </w:t>
      </w:r>
      <w:r w:rsidR="009D1B0D">
        <w:rPr>
          <w:rFonts w:ascii="ITC Avant Garde" w:hAnsi="ITC Avant Garde"/>
          <w:bCs/>
          <w:sz w:val="22"/>
          <w:szCs w:val="22"/>
        </w:rPr>
        <w:t>gran volumen de</w:t>
      </w:r>
      <w:r w:rsidR="00F02E4E">
        <w:rPr>
          <w:rFonts w:ascii="ITC Avant Garde" w:hAnsi="ITC Avant Garde"/>
          <w:bCs/>
          <w:sz w:val="22"/>
          <w:szCs w:val="22"/>
        </w:rPr>
        <w:t xml:space="preserve"> información a través de los mecanismos de transparencia del Instituto. </w:t>
      </w:r>
    </w:p>
    <w:p w14:paraId="66EEB74C" w14:textId="77777777" w:rsidR="006F5C58" w:rsidRDefault="006F5C58" w:rsidP="00C10B57">
      <w:pPr>
        <w:pStyle w:val="Sinespaciado"/>
        <w:spacing w:line="276" w:lineRule="auto"/>
        <w:jc w:val="both"/>
        <w:rPr>
          <w:rFonts w:ascii="ITC Avant Garde" w:hAnsi="ITC Avant Garde"/>
          <w:bCs/>
          <w:sz w:val="22"/>
          <w:szCs w:val="22"/>
        </w:rPr>
      </w:pPr>
    </w:p>
    <w:p w14:paraId="092AD80C" w14:textId="45F7693C" w:rsidR="00F02E4E" w:rsidRDefault="00F02E4E" w:rsidP="00C10B57">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En uso de la palabra la </w:t>
      </w:r>
      <w:r w:rsidR="006F5C58">
        <w:rPr>
          <w:rFonts w:ascii="ITC Avant Garde" w:hAnsi="ITC Avant Garde"/>
          <w:bCs/>
          <w:sz w:val="22"/>
          <w:szCs w:val="22"/>
        </w:rPr>
        <w:t>s</w:t>
      </w:r>
      <w:r>
        <w:rPr>
          <w:rFonts w:ascii="ITC Avant Garde" w:hAnsi="ITC Avant Garde"/>
          <w:bCs/>
          <w:sz w:val="22"/>
          <w:szCs w:val="22"/>
        </w:rPr>
        <w:t xml:space="preserve">ecretaria Rebeca Escobar Briones señaló que se recibió la solicitud de información a la que hizo referencia la consejera Eurídice Palma Salas y manifestó </w:t>
      </w:r>
      <w:r w:rsidR="009D1B0D">
        <w:rPr>
          <w:rFonts w:ascii="ITC Avant Garde" w:hAnsi="ITC Avant Garde"/>
          <w:bCs/>
          <w:sz w:val="22"/>
          <w:szCs w:val="22"/>
        </w:rPr>
        <w:t xml:space="preserve">que se le dará seguimiento con la unidad. Sobre las solicitudes de información, la </w:t>
      </w:r>
      <w:r w:rsidR="006F5C58">
        <w:rPr>
          <w:rFonts w:ascii="ITC Avant Garde" w:hAnsi="ITC Avant Garde"/>
          <w:bCs/>
          <w:sz w:val="22"/>
          <w:szCs w:val="22"/>
        </w:rPr>
        <w:t>s</w:t>
      </w:r>
      <w:r w:rsidR="009D1B0D">
        <w:rPr>
          <w:rFonts w:ascii="ITC Avant Garde" w:hAnsi="ITC Avant Garde"/>
          <w:bCs/>
          <w:sz w:val="22"/>
          <w:szCs w:val="22"/>
        </w:rPr>
        <w:t xml:space="preserve">ecretaria señaló que </w:t>
      </w:r>
      <w:r w:rsidR="002F5C3F">
        <w:rPr>
          <w:rFonts w:ascii="ITC Avant Garde" w:hAnsi="ITC Avant Garde"/>
          <w:bCs/>
          <w:sz w:val="22"/>
          <w:szCs w:val="22"/>
        </w:rPr>
        <w:t>estas</w:t>
      </w:r>
      <w:r w:rsidR="009D1B0D">
        <w:rPr>
          <w:rFonts w:ascii="ITC Avant Garde" w:hAnsi="ITC Avant Garde"/>
          <w:bCs/>
          <w:sz w:val="22"/>
          <w:szCs w:val="22"/>
        </w:rPr>
        <w:t xml:space="preserve"> pueden realizarse a través de correo electrónico con la intención de que el Centro de Estudios pudiera contestar si la información es inminente y pública, un</w:t>
      </w:r>
      <w:r w:rsidR="002F5C3F">
        <w:rPr>
          <w:rFonts w:ascii="ITC Avant Garde" w:hAnsi="ITC Avant Garde"/>
          <w:bCs/>
          <w:sz w:val="22"/>
          <w:szCs w:val="22"/>
        </w:rPr>
        <w:t xml:space="preserve">a segunda opción </w:t>
      </w:r>
      <w:r w:rsidR="009D1B0D">
        <w:rPr>
          <w:rFonts w:ascii="ITC Avant Garde" w:hAnsi="ITC Avant Garde"/>
          <w:bCs/>
          <w:sz w:val="22"/>
          <w:szCs w:val="22"/>
        </w:rPr>
        <w:t xml:space="preserve">sería a través de los mecanismos de transparencia del Instituto, </w:t>
      </w:r>
      <w:r w:rsidR="00142F81">
        <w:rPr>
          <w:rFonts w:ascii="ITC Avant Garde" w:hAnsi="ITC Avant Garde"/>
          <w:bCs/>
          <w:sz w:val="22"/>
          <w:szCs w:val="22"/>
        </w:rPr>
        <w:t>los cuales consisten</w:t>
      </w:r>
      <w:r w:rsidR="009D1B0D">
        <w:rPr>
          <w:rFonts w:ascii="ITC Avant Garde" w:hAnsi="ITC Avant Garde"/>
          <w:bCs/>
          <w:sz w:val="22"/>
          <w:szCs w:val="22"/>
        </w:rPr>
        <w:t xml:space="preserve"> en: </w:t>
      </w:r>
    </w:p>
    <w:p w14:paraId="3F8D034E" w14:textId="77777777" w:rsidR="00A3461D" w:rsidRDefault="00A3461D" w:rsidP="00C10B57">
      <w:pPr>
        <w:pStyle w:val="Sinespaciado"/>
        <w:spacing w:line="276" w:lineRule="auto"/>
        <w:jc w:val="both"/>
        <w:rPr>
          <w:rFonts w:ascii="ITC Avant Garde" w:hAnsi="ITC Avant Garde"/>
          <w:bCs/>
          <w:sz w:val="22"/>
          <w:szCs w:val="22"/>
        </w:rPr>
      </w:pPr>
    </w:p>
    <w:p w14:paraId="4BAF004D" w14:textId="7A1AF90A" w:rsidR="009D1B0D" w:rsidRDefault="009D1B0D" w:rsidP="009D1B0D">
      <w:pPr>
        <w:pStyle w:val="Sinespaciado"/>
        <w:numPr>
          <w:ilvl w:val="0"/>
          <w:numId w:val="35"/>
        </w:numPr>
        <w:spacing w:line="276" w:lineRule="auto"/>
        <w:jc w:val="both"/>
        <w:rPr>
          <w:rFonts w:ascii="ITC Avant Garde" w:hAnsi="ITC Avant Garde"/>
          <w:bCs/>
          <w:sz w:val="22"/>
          <w:szCs w:val="22"/>
        </w:rPr>
      </w:pPr>
      <w:r w:rsidRPr="009D1B0D">
        <w:rPr>
          <w:rFonts w:ascii="ITC Avant Garde" w:hAnsi="ITC Avant Garde"/>
          <w:bCs/>
          <w:sz w:val="22"/>
          <w:szCs w:val="22"/>
        </w:rPr>
        <w:t>Las S</w:t>
      </w:r>
      <w:r w:rsidR="00142F81">
        <w:rPr>
          <w:rFonts w:ascii="ITC Avant Garde" w:hAnsi="ITC Avant Garde"/>
          <w:bCs/>
          <w:sz w:val="22"/>
          <w:szCs w:val="22"/>
        </w:rPr>
        <w:t xml:space="preserve">olicitudes de </w:t>
      </w:r>
      <w:r w:rsidRPr="009D1B0D">
        <w:rPr>
          <w:rFonts w:ascii="ITC Avant Garde" w:hAnsi="ITC Avant Garde"/>
          <w:bCs/>
          <w:sz w:val="22"/>
          <w:szCs w:val="22"/>
        </w:rPr>
        <w:t>A</w:t>
      </w:r>
      <w:r w:rsidR="00142F81">
        <w:rPr>
          <w:rFonts w:ascii="ITC Avant Garde" w:hAnsi="ITC Avant Garde"/>
          <w:bCs/>
          <w:sz w:val="22"/>
          <w:szCs w:val="22"/>
        </w:rPr>
        <w:t xml:space="preserve">cceso a la </w:t>
      </w:r>
      <w:r w:rsidRPr="009D1B0D">
        <w:rPr>
          <w:rFonts w:ascii="ITC Avant Garde" w:hAnsi="ITC Avant Garde"/>
          <w:bCs/>
          <w:sz w:val="22"/>
          <w:szCs w:val="22"/>
        </w:rPr>
        <w:t>I</w:t>
      </w:r>
      <w:r w:rsidR="00142F81">
        <w:rPr>
          <w:rFonts w:ascii="ITC Avant Garde" w:hAnsi="ITC Avant Garde"/>
          <w:bCs/>
          <w:sz w:val="22"/>
          <w:szCs w:val="22"/>
        </w:rPr>
        <w:t>nformación (SAI)</w:t>
      </w:r>
      <w:r w:rsidRPr="009D1B0D">
        <w:rPr>
          <w:rFonts w:ascii="ITC Avant Garde" w:hAnsi="ITC Avant Garde"/>
          <w:bCs/>
          <w:sz w:val="22"/>
          <w:szCs w:val="22"/>
        </w:rPr>
        <w:t xml:space="preserve"> pueden ser presentadas vía: Oficialía de Partes del Instituto, Plataforma de Transparencia y/o módulo de transparencia del Instituto;</w:t>
      </w:r>
    </w:p>
    <w:p w14:paraId="13AB6FCE" w14:textId="77777777" w:rsidR="009D1B0D" w:rsidRDefault="009D1B0D" w:rsidP="009D1B0D">
      <w:pPr>
        <w:pStyle w:val="Sinespaciado"/>
        <w:numPr>
          <w:ilvl w:val="0"/>
          <w:numId w:val="35"/>
        </w:numPr>
        <w:spacing w:line="276" w:lineRule="auto"/>
        <w:jc w:val="both"/>
        <w:rPr>
          <w:rFonts w:ascii="ITC Avant Garde" w:hAnsi="ITC Avant Garde"/>
          <w:bCs/>
          <w:sz w:val="22"/>
          <w:szCs w:val="22"/>
        </w:rPr>
      </w:pPr>
      <w:r w:rsidRPr="009D1B0D">
        <w:rPr>
          <w:rFonts w:ascii="ITC Avant Garde" w:hAnsi="ITC Avant Garde"/>
          <w:bCs/>
          <w:sz w:val="22"/>
          <w:szCs w:val="22"/>
        </w:rPr>
        <w:t>Todas las SAI deben ser contestadas en un periodo no mayor a 20 días hábiles, contados a partir del día siguiente de su recepción;</w:t>
      </w:r>
    </w:p>
    <w:p w14:paraId="32ECDF8B" w14:textId="77777777" w:rsidR="009D1B0D" w:rsidRDefault="009D1B0D" w:rsidP="009D1B0D">
      <w:pPr>
        <w:pStyle w:val="Sinespaciado"/>
        <w:numPr>
          <w:ilvl w:val="0"/>
          <w:numId w:val="35"/>
        </w:numPr>
        <w:spacing w:line="276" w:lineRule="auto"/>
        <w:jc w:val="both"/>
        <w:rPr>
          <w:rFonts w:ascii="ITC Avant Garde" w:hAnsi="ITC Avant Garde"/>
          <w:bCs/>
          <w:sz w:val="22"/>
          <w:szCs w:val="22"/>
        </w:rPr>
      </w:pPr>
      <w:r w:rsidRPr="009D1B0D">
        <w:rPr>
          <w:rFonts w:ascii="ITC Avant Garde" w:hAnsi="ITC Avant Garde"/>
          <w:bCs/>
          <w:sz w:val="22"/>
          <w:szCs w:val="22"/>
        </w:rPr>
        <w:t>Existe la posibilidad de prórroga de 10 días hábiles para dar respuesta, lo anterior para casos complejos, cantidad de información y/o que se requiera clasificar la información que dé respuesta a la solicitud de mérito;</w:t>
      </w:r>
    </w:p>
    <w:p w14:paraId="4448A9B1" w14:textId="77777777" w:rsidR="009D1B0D" w:rsidRDefault="009D1B0D" w:rsidP="009D1B0D">
      <w:pPr>
        <w:pStyle w:val="Sinespaciado"/>
        <w:numPr>
          <w:ilvl w:val="0"/>
          <w:numId w:val="35"/>
        </w:numPr>
        <w:spacing w:line="276" w:lineRule="auto"/>
        <w:jc w:val="both"/>
        <w:rPr>
          <w:rFonts w:ascii="ITC Avant Garde" w:hAnsi="ITC Avant Garde"/>
          <w:bCs/>
          <w:sz w:val="22"/>
          <w:szCs w:val="22"/>
        </w:rPr>
      </w:pPr>
      <w:r w:rsidRPr="009D1B0D">
        <w:rPr>
          <w:rFonts w:ascii="ITC Avant Garde" w:hAnsi="ITC Avant Garde"/>
          <w:bCs/>
          <w:sz w:val="22"/>
          <w:szCs w:val="22"/>
        </w:rPr>
        <w:t>De aplicar la prórroga del punto anterior, el plazo máximo de respuesta de la SAI es de 30 días hábiles;</w:t>
      </w:r>
    </w:p>
    <w:p w14:paraId="32A2CF1B" w14:textId="77777777" w:rsidR="009D1B0D" w:rsidRDefault="009D1B0D" w:rsidP="009D1B0D">
      <w:pPr>
        <w:pStyle w:val="Sinespaciado"/>
        <w:numPr>
          <w:ilvl w:val="0"/>
          <w:numId w:val="35"/>
        </w:numPr>
        <w:spacing w:line="276" w:lineRule="auto"/>
        <w:jc w:val="both"/>
        <w:rPr>
          <w:rFonts w:ascii="ITC Avant Garde" w:hAnsi="ITC Avant Garde"/>
          <w:bCs/>
          <w:sz w:val="22"/>
          <w:szCs w:val="22"/>
        </w:rPr>
      </w:pPr>
      <w:r w:rsidRPr="009D1B0D">
        <w:rPr>
          <w:rFonts w:ascii="ITC Avant Garde" w:hAnsi="ITC Avant Garde"/>
          <w:bCs/>
          <w:sz w:val="22"/>
          <w:szCs w:val="22"/>
        </w:rPr>
        <w:t>Todas las SAI son recibidas y turnadas por la Unidad de Transparencia del Instituto a las áreas que, de acuerdo con el Estatuto Orgánico, tienen las funciones a las que se refiera la SAI;</w:t>
      </w:r>
    </w:p>
    <w:p w14:paraId="2AF0168D" w14:textId="77777777" w:rsidR="009D1B0D" w:rsidRDefault="009D1B0D" w:rsidP="009D1B0D">
      <w:pPr>
        <w:pStyle w:val="Sinespaciado"/>
        <w:numPr>
          <w:ilvl w:val="0"/>
          <w:numId w:val="35"/>
        </w:numPr>
        <w:spacing w:line="276" w:lineRule="auto"/>
        <w:jc w:val="both"/>
        <w:rPr>
          <w:rFonts w:ascii="ITC Avant Garde" w:hAnsi="ITC Avant Garde"/>
          <w:bCs/>
          <w:sz w:val="22"/>
          <w:szCs w:val="22"/>
        </w:rPr>
      </w:pPr>
      <w:r w:rsidRPr="009D1B0D">
        <w:rPr>
          <w:rFonts w:ascii="ITC Avant Garde" w:hAnsi="ITC Avant Garde"/>
          <w:bCs/>
          <w:sz w:val="22"/>
          <w:szCs w:val="22"/>
        </w:rPr>
        <w:t>La Unidad de Transparencia es la encargada de dar respuesta, en su caso, unificada a través de la Plataforma de Transparencia, y</w:t>
      </w:r>
    </w:p>
    <w:p w14:paraId="579DED99" w14:textId="77777777" w:rsidR="009D1B0D" w:rsidRDefault="009D1B0D" w:rsidP="009D1B0D">
      <w:pPr>
        <w:pStyle w:val="Sinespaciado"/>
        <w:numPr>
          <w:ilvl w:val="0"/>
          <w:numId w:val="35"/>
        </w:numPr>
        <w:spacing w:line="276" w:lineRule="auto"/>
        <w:jc w:val="both"/>
        <w:rPr>
          <w:rFonts w:ascii="ITC Avant Garde" w:hAnsi="ITC Avant Garde"/>
          <w:bCs/>
          <w:sz w:val="22"/>
          <w:szCs w:val="22"/>
        </w:rPr>
      </w:pPr>
      <w:r w:rsidRPr="009D1B0D">
        <w:rPr>
          <w:rFonts w:ascii="ITC Avant Garde" w:hAnsi="ITC Avant Garde"/>
          <w:bCs/>
          <w:sz w:val="22"/>
          <w:szCs w:val="22"/>
        </w:rPr>
        <w:t>En el caso en el que la respuesta a la SAI implique la clasificación de la información, el Titular de la Unidad que posee la información realiza una propuesta de clasificación (como reservada y/o confidencial) y es sometida al Comité de Transparencia, quien a su vez confirma, modifica o revoca la propuesta de clasificación.</w:t>
      </w:r>
    </w:p>
    <w:p w14:paraId="2C44FF18" w14:textId="77777777" w:rsidR="009607E9" w:rsidRDefault="009607E9" w:rsidP="006F5C58">
      <w:pPr>
        <w:pStyle w:val="Sinespaciado"/>
        <w:spacing w:line="276" w:lineRule="auto"/>
        <w:jc w:val="both"/>
        <w:rPr>
          <w:rFonts w:ascii="ITC Avant Garde" w:hAnsi="ITC Avant Garde"/>
          <w:bCs/>
          <w:sz w:val="22"/>
          <w:szCs w:val="22"/>
        </w:rPr>
      </w:pPr>
    </w:p>
    <w:p w14:paraId="60B0E045" w14:textId="3871128E" w:rsidR="009D1B0D" w:rsidRDefault="009D1B0D" w:rsidP="00C10B57">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Al respecto, el consejero Gerardo Francisco González Abarca cuestionó si con este mecanismo no se estaría desvirtuando la función de enlace con las áreas del Instituto y el CCIFT de la </w:t>
      </w:r>
      <w:r w:rsidR="00F9655A">
        <w:rPr>
          <w:rFonts w:ascii="ITC Avant Garde" w:hAnsi="ITC Avant Garde"/>
          <w:bCs/>
          <w:sz w:val="22"/>
          <w:szCs w:val="22"/>
        </w:rPr>
        <w:t>s</w:t>
      </w:r>
      <w:r>
        <w:rPr>
          <w:rFonts w:ascii="ITC Avant Garde" w:hAnsi="ITC Avant Garde"/>
          <w:bCs/>
          <w:sz w:val="22"/>
          <w:szCs w:val="22"/>
        </w:rPr>
        <w:t xml:space="preserve">ecretaria. </w:t>
      </w:r>
    </w:p>
    <w:p w14:paraId="5A139561" w14:textId="77777777" w:rsidR="006F5C58" w:rsidRDefault="006F5C58" w:rsidP="006F5C58">
      <w:pPr>
        <w:pStyle w:val="Sinespaciado"/>
        <w:spacing w:line="276" w:lineRule="auto"/>
        <w:jc w:val="both"/>
        <w:rPr>
          <w:rFonts w:ascii="ITC Avant Garde" w:hAnsi="ITC Avant Garde"/>
          <w:bCs/>
          <w:sz w:val="22"/>
          <w:szCs w:val="22"/>
        </w:rPr>
      </w:pPr>
    </w:p>
    <w:p w14:paraId="5523101F" w14:textId="77777777" w:rsidR="00A3461D" w:rsidRDefault="009D1B0D" w:rsidP="006F5C58">
      <w:pPr>
        <w:pStyle w:val="Sinespaciado"/>
        <w:spacing w:line="276" w:lineRule="auto"/>
        <w:jc w:val="both"/>
        <w:rPr>
          <w:rFonts w:ascii="ITC Avant Garde" w:hAnsi="ITC Avant Garde"/>
          <w:bCs/>
          <w:sz w:val="22"/>
          <w:szCs w:val="22"/>
        </w:rPr>
      </w:pPr>
      <w:r w:rsidRPr="009607E9">
        <w:rPr>
          <w:rFonts w:ascii="ITC Avant Garde" w:hAnsi="ITC Avant Garde"/>
          <w:bCs/>
          <w:sz w:val="22"/>
          <w:szCs w:val="22"/>
        </w:rPr>
        <w:t xml:space="preserve">La </w:t>
      </w:r>
      <w:r w:rsidR="009607E9">
        <w:rPr>
          <w:rFonts w:ascii="ITC Avant Garde" w:hAnsi="ITC Avant Garde"/>
          <w:bCs/>
          <w:sz w:val="22"/>
          <w:szCs w:val="22"/>
        </w:rPr>
        <w:t>s</w:t>
      </w:r>
      <w:r>
        <w:rPr>
          <w:rFonts w:ascii="ITC Avant Garde" w:hAnsi="ITC Avant Garde"/>
          <w:bCs/>
          <w:sz w:val="22"/>
          <w:szCs w:val="22"/>
        </w:rPr>
        <w:t>ecretaria Rebeca Escobar Briones señaló que en primera instancia la solicitud de información se recibiría en correo electrónico y en el caso de que la información solicitada fuera no publica, entonces, se recurriría a una solicitud de transparencia. El consejero Gerardo Francisco González Abarca señaló no estar de acuerdo con el mecanismo de transparenci</w:t>
      </w:r>
      <w:r w:rsidR="00DA2645">
        <w:rPr>
          <w:rFonts w:ascii="ITC Avant Garde" w:hAnsi="ITC Avant Garde"/>
          <w:bCs/>
          <w:sz w:val="22"/>
          <w:szCs w:val="22"/>
        </w:rPr>
        <w:t xml:space="preserve">a, porque considera que se desvirtúa la función del enlace de la </w:t>
      </w:r>
      <w:r w:rsidR="009607E9">
        <w:rPr>
          <w:rFonts w:ascii="ITC Avant Garde" w:hAnsi="ITC Avant Garde"/>
          <w:bCs/>
          <w:sz w:val="22"/>
          <w:szCs w:val="22"/>
        </w:rPr>
        <w:t>s</w:t>
      </w:r>
      <w:r w:rsidR="00DA2645">
        <w:rPr>
          <w:rFonts w:ascii="ITC Avant Garde" w:hAnsi="ITC Avant Garde"/>
          <w:bCs/>
          <w:sz w:val="22"/>
          <w:szCs w:val="22"/>
        </w:rPr>
        <w:t xml:space="preserve">ecretaria. </w:t>
      </w:r>
    </w:p>
    <w:p w14:paraId="6B615D60" w14:textId="1FC49F61" w:rsidR="001D0AF0" w:rsidRDefault="00DA2645" w:rsidP="006F5C58">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La consejera Eurídice Palma señaló que no hay interés de conocer información reservada o clasificada y en el caso de que la </w:t>
      </w:r>
      <w:r w:rsidR="006F5C58">
        <w:rPr>
          <w:rFonts w:ascii="ITC Avant Garde" w:hAnsi="ITC Avant Garde"/>
          <w:bCs/>
          <w:sz w:val="22"/>
          <w:szCs w:val="22"/>
        </w:rPr>
        <w:t>s</w:t>
      </w:r>
      <w:r>
        <w:rPr>
          <w:rFonts w:ascii="ITC Avant Garde" w:hAnsi="ITC Avant Garde"/>
          <w:bCs/>
          <w:sz w:val="22"/>
          <w:szCs w:val="22"/>
        </w:rPr>
        <w:t xml:space="preserve">ecretaria identifique información con dichas características se los hagan saber a los solicitantes, para disminuir burocracia. </w:t>
      </w:r>
    </w:p>
    <w:p w14:paraId="4BAC99A0" w14:textId="77777777" w:rsidR="009607E9" w:rsidRDefault="009607E9" w:rsidP="006F5C58">
      <w:pPr>
        <w:pStyle w:val="Sinespaciado"/>
        <w:spacing w:line="276" w:lineRule="auto"/>
        <w:jc w:val="both"/>
        <w:rPr>
          <w:rFonts w:ascii="ITC Avant Garde" w:hAnsi="ITC Avant Garde"/>
          <w:bCs/>
          <w:sz w:val="22"/>
          <w:szCs w:val="22"/>
        </w:rPr>
      </w:pPr>
    </w:p>
    <w:p w14:paraId="18CCED38" w14:textId="7720026D" w:rsidR="001D0AF0" w:rsidRDefault="001D0AF0" w:rsidP="00C10B57">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El </w:t>
      </w:r>
      <w:r w:rsidR="006F5C58">
        <w:rPr>
          <w:rFonts w:ascii="ITC Avant Garde" w:hAnsi="ITC Avant Garde"/>
          <w:bCs/>
          <w:sz w:val="22"/>
          <w:szCs w:val="22"/>
        </w:rPr>
        <w:t>c</w:t>
      </w:r>
      <w:r>
        <w:rPr>
          <w:rFonts w:ascii="ITC Avant Garde" w:hAnsi="ITC Avant Garde"/>
          <w:bCs/>
          <w:sz w:val="22"/>
          <w:szCs w:val="22"/>
        </w:rPr>
        <w:t xml:space="preserve">onsejero </w:t>
      </w:r>
      <w:r w:rsidR="00142F81">
        <w:rPr>
          <w:rFonts w:ascii="ITC Avant Garde" w:hAnsi="ITC Avant Garde"/>
          <w:bCs/>
          <w:sz w:val="22"/>
          <w:szCs w:val="22"/>
        </w:rPr>
        <w:t>p</w:t>
      </w:r>
      <w:r>
        <w:rPr>
          <w:rFonts w:ascii="ITC Avant Garde" w:hAnsi="ITC Avant Garde"/>
          <w:bCs/>
          <w:sz w:val="22"/>
          <w:szCs w:val="22"/>
        </w:rPr>
        <w:t>residente señaló que en las reglas de operación del CCIFT está contemplado que pueden acceder a cierta información y también se describen los mecanismos.</w:t>
      </w:r>
      <w:r w:rsidR="009607E9">
        <w:rPr>
          <w:rFonts w:ascii="ITC Avant Garde" w:hAnsi="ITC Avant Garde"/>
          <w:bCs/>
          <w:sz w:val="22"/>
          <w:szCs w:val="22"/>
        </w:rPr>
        <w:t xml:space="preserve"> </w:t>
      </w:r>
      <w:r>
        <w:rPr>
          <w:rFonts w:ascii="ITC Avant Garde" w:hAnsi="ITC Avant Garde"/>
          <w:bCs/>
          <w:sz w:val="22"/>
          <w:szCs w:val="22"/>
        </w:rPr>
        <w:t xml:space="preserve">La consejera Sara Gabriela Castellanos Pascacio manifestó que el Instituto debe atender la normatividad relativa a la clasificación de información y que el CCIFT puede obtener información sujeta a lo que determine el Instituto en ese sentido. </w:t>
      </w:r>
    </w:p>
    <w:p w14:paraId="315C7870" w14:textId="77777777" w:rsidR="009607E9" w:rsidRDefault="009607E9" w:rsidP="00DA2645">
      <w:pPr>
        <w:pStyle w:val="Sinespaciado"/>
        <w:spacing w:line="276" w:lineRule="auto"/>
        <w:ind w:left="1800"/>
        <w:jc w:val="both"/>
        <w:rPr>
          <w:rFonts w:ascii="ITC Avant Garde" w:hAnsi="ITC Avant Garde"/>
          <w:bCs/>
          <w:sz w:val="22"/>
          <w:szCs w:val="22"/>
        </w:rPr>
      </w:pPr>
    </w:p>
    <w:p w14:paraId="08B5426E" w14:textId="65207724" w:rsidR="001D0AF0" w:rsidRDefault="001D0AF0" w:rsidP="00C10B57">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La </w:t>
      </w:r>
      <w:r w:rsidR="009607E9">
        <w:rPr>
          <w:rFonts w:ascii="ITC Avant Garde" w:hAnsi="ITC Avant Garde"/>
          <w:bCs/>
          <w:sz w:val="22"/>
          <w:szCs w:val="22"/>
        </w:rPr>
        <w:t>s</w:t>
      </w:r>
      <w:r>
        <w:rPr>
          <w:rFonts w:ascii="ITC Avant Garde" w:hAnsi="ITC Avant Garde"/>
          <w:bCs/>
          <w:sz w:val="22"/>
          <w:szCs w:val="22"/>
        </w:rPr>
        <w:t xml:space="preserve">ecretaría Rebeca Escobar Briones </w:t>
      </w:r>
      <w:r w:rsidR="00C4156F">
        <w:rPr>
          <w:rFonts w:ascii="ITC Avant Garde" w:hAnsi="ITC Avant Garde"/>
          <w:bCs/>
          <w:sz w:val="22"/>
          <w:szCs w:val="22"/>
        </w:rPr>
        <w:t>precisó</w:t>
      </w:r>
      <w:r>
        <w:rPr>
          <w:rFonts w:ascii="ITC Avant Garde" w:hAnsi="ITC Avant Garde"/>
          <w:bCs/>
          <w:sz w:val="22"/>
          <w:szCs w:val="22"/>
        </w:rPr>
        <w:t xml:space="preserve"> que la información que se puede proveer al CCIFT es la considerada como pública y que es el Comité de Transparencia quién decide el carácter de la información. </w:t>
      </w:r>
    </w:p>
    <w:p w14:paraId="2CC23B92" w14:textId="77777777" w:rsidR="001D0AF0" w:rsidRDefault="001D0AF0" w:rsidP="002B0A36">
      <w:pPr>
        <w:pStyle w:val="Sinespaciado"/>
        <w:spacing w:line="276" w:lineRule="auto"/>
        <w:ind w:left="1800"/>
        <w:jc w:val="both"/>
        <w:rPr>
          <w:rFonts w:ascii="ITC Avant Garde" w:hAnsi="ITC Avant Garde"/>
          <w:bCs/>
          <w:sz w:val="22"/>
          <w:szCs w:val="22"/>
        </w:rPr>
      </w:pPr>
    </w:p>
    <w:p w14:paraId="32742010" w14:textId="77777777" w:rsidR="00F756CE" w:rsidRDefault="00F756CE" w:rsidP="00C10B57">
      <w:pPr>
        <w:pStyle w:val="Sinespaciado"/>
        <w:spacing w:line="276" w:lineRule="auto"/>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2BFEDF5A" w14:textId="77777777" w:rsidR="004E6EC5" w:rsidRDefault="004E6EC5" w:rsidP="00F756CE">
      <w:pPr>
        <w:pStyle w:val="Sinespaciado"/>
        <w:spacing w:line="276" w:lineRule="auto"/>
        <w:ind w:left="1800"/>
        <w:jc w:val="both"/>
        <w:rPr>
          <w:rFonts w:ascii="ITC Avant Garde" w:hAnsi="ITC Avant Garde"/>
          <w:bCs/>
          <w:sz w:val="22"/>
          <w:szCs w:val="22"/>
        </w:rPr>
      </w:pPr>
    </w:p>
    <w:p w14:paraId="6BCB5BDB" w14:textId="77777777" w:rsidR="004E6EC5" w:rsidRDefault="004E6EC5" w:rsidP="004E6EC5">
      <w:pPr>
        <w:pStyle w:val="Sinespaciado"/>
        <w:numPr>
          <w:ilvl w:val="0"/>
          <w:numId w:val="36"/>
        </w:numPr>
        <w:spacing w:line="276" w:lineRule="auto"/>
        <w:jc w:val="both"/>
        <w:rPr>
          <w:rFonts w:ascii="ITC Avant Garde" w:hAnsi="ITC Avant Garde"/>
          <w:b/>
          <w:bCs/>
          <w:sz w:val="22"/>
          <w:szCs w:val="22"/>
        </w:rPr>
      </w:pPr>
      <w:r w:rsidRPr="002B0A36">
        <w:rPr>
          <w:rFonts w:ascii="ITC Avant Garde" w:hAnsi="ITC Avant Garde"/>
          <w:b/>
          <w:bCs/>
          <w:sz w:val="22"/>
          <w:szCs w:val="22"/>
        </w:rPr>
        <w:t>Agenda de conectividad y transformación digital</w:t>
      </w:r>
    </w:p>
    <w:p w14:paraId="738FCA6E" w14:textId="29879651" w:rsidR="004E6EC5" w:rsidRDefault="004E6EC5" w:rsidP="004E6EC5">
      <w:pPr>
        <w:pStyle w:val="Sinespaciado"/>
        <w:spacing w:line="276" w:lineRule="auto"/>
        <w:ind w:left="1800"/>
        <w:jc w:val="both"/>
        <w:rPr>
          <w:rFonts w:ascii="ITC Avant Garde" w:hAnsi="ITC Avant Garde"/>
          <w:bCs/>
          <w:sz w:val="22"/>
          <w:szCs w:val="22"/>
        </w:rPr>
      </w:pPr>
      <w:r>
        <w:rPr>
          <w:rFonts w:ascii="ITC Avant Garde" w:hAnsi="ITC Avant Garde"/>
          <w:bCs/>
          <w:sz w:val="22"/>
          <w:szCs w:val="22"/>
        </w:rPr>
        <w:t xml:space="preserve">El consejero </w:t>
      </w:r>
      <w:r w:rsidR="00D77EBF">
        <w:rPr>
          <w:rFonts w:ascii="ITC Avant Garde" w:hAnsi="ITC Avant Garde"/>
          <w:bCs/>
          <w:sz w:val="22"/>
          <w:szCs w:val="22"/>
        </w:rPr>
        <w:t xml:space="preserve">José Luis Peralta Higuera señaló que están en espera de información </w:t>
      </w:r>
      <w:r w:rsidR="009607E9">
        <w:rPr>
          <w:rFonts w:ascii="ITC Avant Garde" w:hAnsi="ITC Avant Garde"/>
          <w:bCs/>
          <w:sz w:val="22"/>
          <w:szCs w:val="22"/>
        </w:rPr>
        <w:t>que</w:t>
      </w:r>
      <w:r w:rsidR="00D77EBF">
        <w:rPr>
          <w:rFonts w:ascii="ITC Avant Garde" w:hAnsi="ITC Avant Garde"/>
          <w:bCs/>
          <w:sz w:val="22"/>
          <w:szCs w:val="22"/>
        </w:rPr>
        <w:t xml:space="preserve"> les compartiría Pedro Terrazas Briones Coordinador de Planeación Estrategia del Instituto, toda vez que dicha información no puede ser compartida hasta en tanto sea autorizada por el Instituto. </w:t>
      </w:r>
      <w:r w:rsidR="009607E9">
        <w:rPr>
          <w:rFonts w:ascii="ITC Avant Garde" w:hAnsi="ITC Avant Garde"/>
          <w:bCs/>
          <w:sz w:val="22"/>
          <w:szCs w:val="22"/>
        </w:rPr>
        <w:t>Agregó que no se cuenta aún con el MEP.</w:t>
      </w:r>
    </w:p>
    <w:p w14:paraId="7D511DA4" w14:textId="77777777" w:rsidR="009607E9" w:rsidRDefault="009607E9" w:rsidP="004E6EC5">
      <w:pPr>
        <w:pStyle w:val="Sinespaciado"/>
        <w:spacing w:line="276" w:lineRule="auto"/>
        <w:ind w:left="1800"/>
        <w:jc w:val="both"/>
        <w:rPr>
          <w:rFonts w:ascii="ITC Avant Garde" w:hAnsi="ITC Avant Garde"/>
          <w:bCs/>
          <w:sz w:val="22"/>
          <w:szCs w:val="22"/>
        </w:rPr>
      </w:pPr>
    </w:p>
    <w:p w14:paraId="6D449981" w14:textId="77777777" w:rsidR="00D77EBF" w:rsidRDefault="00D77EBF" w:rsidP="002B0A36">
      <w:pPr>
        <w:pStyle w:val="Sinespaciado"/>
        <w:spacing w:line="276" w:lineRule="auto"/>
        <w:jc w:val="both"/>
        <w:rPr>
          <w:rFonts w:ascii="ITC Avant Garde" w:hAnsi="ITC Avant Garde"/>
          <w:bCs/>
          <w:sz w:val="22"/>
          <w:szCs w:val="22"/>
        </w:rPr>
      </w:pPr>
    </w:p>
    <w:p w14:paraId="7BC1E4D1" w14:textId="77777777" w:rsidR="00D77EBF" w:rsidRDefault="00D77EBF" w:rsidP="00D77EBF">
      <w:pPr>
        <w:pStyle w:val="Sinespaciado"/>
        <w:numPr>
          <w:ilvl w:val="0"/>
          <w:numId w:val="36"/>
        </w:numPr>
        <w:spacing w:line="276" w:lineRule="auto"/>
        <w:jc w:val="both"/>
        <w:rPr>
          <w:rFonts w:ascii="ITC Avant Garde" w:hAnsi="ITC Avant Garde"/>
          <w:b/>
          <w:bCs/>
          <w:sz w:val="22"/>
          <w:szCs w:val="22"/>
        </w:rPr>
      </w:pPr>
      <w:r w:rsidRPr="00D77EBF">
        <w:rPr>
          <w:rFonts w:ascii="ITC Avant Garde" w:hAnsi="ITC Avant Garde"/>
          <w:b/>
          <w:bCs/>
          <w:sz w:val="22"/>
          <w:szCs w:val="22"/>
        </w:rPr>
        <w:t>Recomendaciones</w:t>
      </w:r>
      <w:r w:rsidRPr="002B0A36">
        <w:rPr>
          <w:rFonts w:ascii="ITC Avant Garde" w:hAnsi="ITC Avant Garde"/>
          <w:b/>
          <w:bCs/>
          <w:sz w:val="22"/>
          <w:szCs w:val="22"/>
        </w:rPr>
        <w:t xml:space="preserve"> </w:t>
      </w:r>
      <w:r w:rsidRPr="00D77EBF">
        <w:rPr>
          <w:rFonts w:ascii="ITC Avant Garde" w:hAnsi="ITC Avant Garde"/>
          <w:b/>
          <w:bCs/>
          <w:sz w:val="22"/>
          <w:szCs w:val="22"/>
        </w:rPr>
        <w:t>propuestas</w:t>
      </w:r>
      <w:r w:rsidRPr="002B0A36">
        <w:rPr>
          <w:rFonts w:ascii="ITC Avant Garde" w:hAnsi="ITC Avant Garde"/>
          <w:b/>
          <w:bCs/>
          <w:sz w:val="22"/>
          <w:szCs w:val="22"/>
        </w:rPr>
        <w:t xml:space="preserve"> por la consejera Salma Leticia Jalife Villalón</w:t>
      </w:r>
    </w:p>
    <w:p w14:paraId="587428F9" w14:textId="77D0DC55" w:rsidR="00D77EBF" w:rsidRDefault="00D77EBF" w:rsidP="00D77EBF">
      <w:pPr>
        <w:pStyle w:val="Sinespaciado"/>
        <w:spacing w:line="276" w:lineRule="auto"/>
        <w:ind w:left="1800"/>
        <w:jc w:val="both"/>
        <w:rPr>
          <w:rFonts w:ascii="ITC Avant Garde" w:hAnsi="ITC Avant Garde"/>
          <w:bCs/>
          <w:sz w:val="22"/>
          <w:szCs w:val="22"/>
        </w:rPr>
      </w:pPr>
      <w:r>
        <w:rPr>
          <w:rFonts w:ascii="ITC Avant Garde" w:hAnsi="ITC Avant Garde"/>
          <w:bCs/>
          <w:sz w:val="22"/>
          <w:szCs w:val="22"/>
        </w:rPr>
        <w:t xml:space="preserve">La consejera Salma Leticia Jalife Villalón señaló </w:t>
      </w:r>
      <w:r w:rsidR="009607E9">
        <w:rPr>
          <w:rFonts w:ascii="ITC Avant Garde" w:hAnsi="ITC Avant Garde"/>
          <w:bCs/>
          <w:sz w:val="22"/>
          <w:szCs w:val="22"/>
        </w:rPr>
        <w:t xml:space="preserve">que </w:t>
      </w:r>
      <w:r>
        <w:rPr>
          <w:rFonts w:ascii="ITC Avant Garde" w:hAnsi="ITC Avant Garde"/>
          <w:bCs/>
          <w:sz w:val="22"/>
          <w:szCs w:val="22"/>
        </w:rPr>
        <w:t xml:space="preserve">no </w:t>
      </w:r>
      <w:r w:rsidR="009607E9">
        <w:rPr>
          <w:rFonts w:ascii="ITC Avant Garde" w:hAnsi="ITC Avant Garde"/>
          <w:bCs/>
          <w:sz w:val="22"/>
          <w:szCs w:val="22"/>
        </w:rPr>
        <w:t xml:space="preserve">tiene </w:t>
      </w:r>
      <w:r w:rsidR="00142F81">
        <w:rPr>
          <w:rFonts w:ascii="ITC Avant Garde" w:hAnsi="ITC Avant Garde"/>
          <w:bCs/>
          <w:sz w:val="22"/>
          <w:szCs w:val="22"/>
        </w:rPr>
        <w:t>avances en sus temas</w:t>
      </w:r>
      <w:r w:rsidR="009607E9">
        <w:rPr>
          <w:rFonts w:ascii="ITC Avant Garde" w:hAnsi="ITC Avant Garde"/>
          <w:bCs/>
          <w:sz w:val="22"/>
          <w:szCs w:val="22"/>
        </w:rPr>
        <w:t>. S</w:t>
      </w:r>
      <w:r>
        <w:rPr>
          <w:rFonts w:ascii="ITC Avant Garde" w:hAnsi="ITC Avant Garde"/>
          <w:bCs/>
          <w:sz w:val="22"/>
          <w:szCs w:val="22"/>
        </w:rPr>
        <w:t xml:space="preserve">in </w:t>
      </w:r>
      <w:r w:rsidR="007D2D17">
        <w:rPr>
          <w:rFonts w:ascii="ITC Avant Garde" w:hAnsi="ITC Avant Garde"/>
          <w:bCs/>
          <w:sz w:val="22"/>
          <w:szCs w:val="22"/>
        </w:rPr>
        <w:t>embargo,</w:t>
      </w:r>
      <w:r>
        <w:rPr>
          <w:rFonts w:ascii="ITC Avant Garde" w:hAnsi="ITC Avant Garde"/>
          <w:bCs/>
          <w:sz w:val="22"/>
          <w:szCs w:val="22"/>
        </w:rPr>
        <w:t xml:space="preserve"> manifestó tener información </w:t>
      </w:r>
      <w:r w:rsidR="009607E9">
        <w:rPr>
          <w:rFonts w:ascii="ITC Avant Garde" w:hAnsi="ITC Avant Garde"/>
          <w:bCs/>
          <w:sz w:val="22"/>
          <w:szCs w:val="22"/>
        </w:rPr>
        <w:t>que le permitirá</w:t>
      </w:r>
      <w:r>
        <w:rPr>
          <w:rFonts w:ascii="ITC Avant Garde" w:hAnsi="ITC Avant Garde"/>
          <w:bCs/>
          <w:sz w:val="22"/>
          <w:szCs w:val="22"/>
        </w:rPr>
        <w:t xml:space="preserve"> generar avances para presentar en enero</w:t>
      </w:r>
      <w:r w:rsidR="009607E9">
        <w:rPr>
          <w:rFonts w:ascii="ITC Avant Garde" w:hAnsi="ITC Avant Garde"/>
          <w:bCs/>
          <w:sz w:val="22"/>
          <w:szCs w:val="22"/>
        </w:rPr>
        <w:t>. A</w:t>
      </w:r>
      <w:r>
        <w:rPr>
          <w:rFonts w:ascii="ITC Avant Garde" w:hAnsi="ITC Avant Garde"/>
          <w:bCs/>
          <w:sz w:val="22"/>
          <w:szCs w:val="22"/>
        </w:rPr>
        <w:t>simismo, señaló que tenía entendido que las propuestas de temas se votarían en función de las que consideraría el CCIFT como más pertinentes</w:t>
      </w:r>
      <w:r w:rsidR="002B4081">
        <w:rPr>
          <w:rFonts w:ascii="ITC Avant Garde" w:hAnsi="ITC Avant Garde"/>
          <w:bCs/>
          <w:sz w:val="22"/>
          <w:szCs w:val="22"/>
        </w:rPr>
        <w:t>, lo anterior sin tener claridad de que ella tendría que impulsarlos</w:t>
      </w:r>
      <w:r w:rsidR="00A76599">
        <w:rPr>
          <w:rFonts w:ascii="ITC Avant Garde" w:hAnsi="ITC Avant Garde"/>
          <w:bCs/>
          <w:sz w:val="22"/>
          <w:szCs w:val="22"/>
        </w:rPr>
        <w:t>, lo cual señaló, le resulta complejo y deberá priorizar para elegir las de mayor impacto</w:t>
      </w:r>
      <w:r>
        <w:rPr>
          <w:rFonts w:ascii="ITC Avant Garde" w:hAnsi="ITC Avant Garde"/>
          <w:bCs/>
          <w:sz w:val="22"/>
          <w:szCs w:val="22"/>
        </w:rPr>
        <w:t xml:space="preserve">. </w:t>
      </w:r>
    </w:p>
    <w:p w14:paraId="554A010E" w14:textId="77777777" w:rsidR="009607E9" w:rsidRDefault="009607E9" w:rsidP="00D77EBF">
      <w:pPr>
        <w:pStyle w:val="Sinespaciado"/>
        <w:spacing w:line="276" w:lineRule="auto"/>
        <w:ind w:left="1800"/>
        <w:jc w:val="both"/>
        <w:rPr>
          <w:rFonts w:ascii="ITC Avant Garde" w:hAnsi="ITC Avant Garde"/>
          <w:bCs/>
          <w:sz w:val="22"/>
          <w:szCs w:val="22"/>
        </w:rPr>
      </w:pPr>
    </w:p>
    <w:p w14:paraId="7F42717F" w14:textId="3C95EF6B" w:rsidR="00900C47" w:rsidRDefault="00583172" w:rsidP="002B0A36">
      <w:pPr>
        <w:pStyle w:val="Sinespaciado"/>
        <w:spacing w:line="276" w:lineRule="auto"/>
        <w:ind w:left="1800"/>
        <w:jc w:val="both"/>
        <w:rPr>
          <w:rFonts w:ascii="ITC Avant Garde" w:hAnsi="ITC Avant Garde"/>
          <w:bCs/>
          <w:sz w:val="22"/>
          <w:szCs w:val="22"/>
        </w:rPr>
      </w:pPr>
      <w:r>
        <w:rPr>
          <w:rFonts w:ascii="ITC Avant Garde" w:hAnsi="ITC Avant Garde"/>
          <w:bCs/>
          <w:sz w:val="22"/>
          <w:szCs w:val="22"/>
        </w:rPr>
        <w:t>El consejero Gerardo Francisco González Abarca manifestó su interés en participar en el proyec</w:t>
      </w:r>
      <w:r w:rsidR="00900C47">
        <w:rPr>
          <w:rFonts w:ascii="ITC Avant Garde" w:hAnsi="ITC Avant Garde"/>
          <w:bCs/>
          <w:sz w:val="22"/>
          <w:szCs w:val="22"/>
        </w:rPr>
        <w:t>to de caracterización, homologación y digitalización, así como en el de recuperación de áreas básicas de servicio.</w:t>
      </w:r>
      <w:r w:rsidR="00A62F11">
        <w:rPr>
          <w:rFonts w:ascii="ITC Avant Garde" w:hAnsi="ITC Avant Garde"/>
          <w:bCs/>
          <w:sz w:val="22"/>
          <w:szCs w:val="22"/>
        </w:rPr>
        <w:t xml:space="preserve"> </w:t>
      </w:r>
      <w:r w:rsidR="00900C47">
        <w:rPr>
          <w:rFonts w:ascii="ITC Avant Garde" w:hAnsi="ITC Avant Garde"/>
          <w:bCs/>
          <w:sz w:val="22"/>
          <w:szCs w:val="22"/>
        </w:rPr>
        <w:t>Por su parte, el consejero Ernesto M. Flores-Roux sugirió l</w:t>
      </w:r>
      <w:r w:rsidR="00142F81">
        <w:rPr>
          <w:rFonts w:ascii="ITC Avant Garde" w:hAnsi="ITC Avant Garde"/>
          <w:bCs/>
          <w:sz w:val="22"/>
          <w:szCs w:val="22"/>
        </w:rPr>
        <w:t xml:space="preserve">a </w:t>
      </w:r>
      <w:r w:rsidR="00900C47">
        <w:rPr>
          <w:rFonts w:ascii="ITC Avant Garde" w:hAnsi="ITC Avant Garde"/>
          <w:bCs/>
          <w:sz w:val="22"/>
          <w:szCs w:val="22"/>
        </w:rPr>
        <w:t xml:space="preserve">a consejera Salma </w:t>
      </w:r>
      <w:r w:rsidR="00142F81">
        <w:rPr>
          <w:rFonts w:ascii="ITC Avant Garde" w:hAnsi="ITC Avant Garde"/>
          <w:bCs/>
          <w:sz w:val="22"/>
          <w:szCs w:val="22"/>
        </w:rPr>
        <w:t xml:space="preserve">que </w:t>
      </w:r>
      <w:r w:rsidR="00900C47">
        <w:rPr>
          <w:rFonts w:ascii="ITC Avant Garde" w:hAnsi="ITC Avant Garde"/>
          <w:bCs/>
          <w:sz w:val="22"/>
          <w:szCs w:val="22"/>
        </w:rPr>
        <w:t>busque un equipo para desarrollar el trabajo propuesto.</w:t>
      </w:r>
    </w:p>
    <w:p w14:paraId="7B30EE3A" w14:textId="77777777" w:rsidR="00A62F11" w:rsidRPr="00D77EBF" w:rsidRDefault="00A62F11" w:rsidP="002B0A36">
      <w:pPr>
        <w:pStyle w:val="Sinespaciado"/>
        <w:spacing w:line="276" w:lineRule="auto"/>
        <w:ind w:left="1800"/>
        <w:jc w:val="both"/>
        <w:rPr>
          <w:rFonts w:ascii="ITC Avant Garde" w:hAnsi="ITC Avant Garde"/>
          <w:bCs/>
          <w:sz w:val="22"/>
          <w:szCs w:val="22"/>
        </w:rPr>
      </w:pPr>
    </w:p>
    <w:p w14:paraId="330913D7" w14:textId="62DF68C7" w:rsidR="007D2D17" w:rsidRDefault="007D2D17" w:rsidP="007D2D17">
      <w:pPr>
        <w:pStyle w:val="Sinespaciado"/>
        <w:spacing w:line="276" w:lineRule="auto"/>
        <w:ind w:left="1800"/>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2FC390FB" w14:textId="77777777" w:rsidR="00A62F11" w:rsidRDefault="00A62F11" w:rsidP="007D2D17">
      <w:pPr>
        <w:pStyle w:val="Sinespaciado"/>
        <w:spacing w:line="276" w:lineRule="auto"/>
        <w:ind w:left="1800"/>
        <w:jc w:val="both"/>
        <w:rPr>
          <w:rFonts w:ascii="ITC Avant Garde" w:hAnsi="ITC Avant Garde"/>
          <w:bCs/>
          <w:sz w:val="22"/>
          <w:szCs w:val="22"/>
        </w:rPr>
      </w:pPr>
    </w:p>
    <w:p w14:paraId="7E4AFEEF" w14:textId="77777777" w:rsidR="00F42710" w:rsidRPr="002B0A36" w:rsidRDefault="00F42710" w:rsidP="00F42710">
      <w:pPr>
        <w:pStyle w:val="Sinespaciado"/>
        <w:numPr>
          <w:ilvl w:val="0"/>
          <w:numId w:val="36"/>
        </w:numPr>
        <w:spacing w:line="276" w:lineRule="auto"/>
        <w:jc w:val="both"/>
        <w:rPr>
          <w:rFonts w:ascii="ITC Avant Garde" w:hAnsi="ITC Avant Garde"/>
          <w:b/>
          <w:bCs/>
          <w:sz w:val="22"/>
          <w:szCs w:val="22"/>
        </w:rPr>
      </w:pPr>
      <w:r w:rsidRPr="002B0A36">
        <w:rPr>
          <w:rFonts w:ascii="ITC Avant Garde" w:hAnsi="ITC Avant Garde"/>
          <w:b/>
          <w:bCs/>
          <w:sz w:val="22"/>
          <w:szCs w:val="22"/>
        </w:rPr>
        <w:t>Recomendaciones propuestas por el consejero Ernesto M. Flores-Roux</w:t>
      </w:r>
    </w:p>
    <w:p w14:paraId="769E2378" w14:textId="22A19D3F" w:rsidR="00A62F11" w:rsidRDefault="00D7065A" w:rsidP="004E6EC5">
      <w:pPr>
        <w:pStyle w:val="Sinespaciado"/>
        <w:spacing w:line="276" w:lineRule="auto"/>
        <w:ind w:left="1800"/>
        <w:jc w:val="both"/>
        <w:rPr>
          <w:rFonts w:ascii="ITC Avant Garde" w:hAnsi="ITC Avant Garde"/>
          <w:bCs/>
          <w:sz w:val="22"/>
          <w:szCs w:val="22"/>
        </w:rPr>
      </w:pPr>
      <w:r>
        <w:rPr>
          <w:rFonts w:ascii="ITC Avant Garde" w:hAnsi="ITC Avant Garde"/>
          <w:bCs/>
          <w:sz w:val="22"/>
          <w:szCs w:val="22"/>
        </w:rPr>
        <w:t>El consejero Ernesto Flores-Roux señaló que está pendiente el envío del plan de trabajo de sustentabilidad. Sobre neutralidad de red</w:t>
      </w:r>
      <w:r w:rsidR="00142F81">
        <w:rPr>
          <w:rFonts w:ascii="ITC Avant Garde" w:hAnsi="ITC Avant Garde"/>
          <w:bCs/>
          <w:sz w:val="22"/>
          <w:szCs w:val="22"/>
        </w:rPr>
        <w:t>, señaló que</w:t>
      </w:r>
      <w:r>
        <w:rPr>
          <w:rFonts w:ascii="ITC Avant Garde" w:hAnsi="ITC Avant Garde"/>
          <w:bCs/>
          <w:sz w:val="22"/>
          <w:szCs w:val="22"/>
        </w:rPr>
        <w:t xml:space="preserve"> está pendiente de enviar el índice de lo que se quiere revisar con el área del IFT encargada</w:t>
      </w:r>
      <w:r w:rsidR="00142F81">
        <w:rPr>
          <w:rFonts w:ascii="ITC Avant Garde" w:hAnsi="ITC Avant Garde"/>
          <w:bCs/>
          <w:sz w:val="22"/>
          <w:szCs w:val="22"/>
        </w:rPr>
        <w:t>,</w:t>
      </w:r>
      <w:r>
        <w:rPr>
          <w:rFonts w:ascii="ITC Avant Garde" w:hAnsi="ITC Avant Garde"/>
          <w:bCs/>
          <w:sz w:val="22"/>
          <w:szCs w:val="22"/>
        </w:rPr>
        <w:t xml:space="preserve"> para poder tener una reunión. Por lo que hace al tema de regulación de mercados digitales</w:t>
      </w:r>
      <w:r w:rsidR="00142F81">
        <w:rPr>
          <w:rFonts w:ascii="ITC Avant Garde" w:hAnsi="ITC Avant Garde"/>
          <w:bCs/>
          <w:sz w:val="22"/>
          <w:szCs w:val="22"/>
        </w:rPr>
        <w:t>, el consejero Ernesto manifestó que</w:t>
      </w:r>
      <w:r>
        <w:rPr>
          <w:rFonts w:ascii="ITC Avant Garde" w:hAnsi="ITC Avant Garde"/>
          <w:bCs/>
          <w:sz w:val="22"/>
          <w:szCs w:val="22"/>
        </w:rPr>
        <w:t xml:space="preserve"> ya tienen una sección del texto listo y adicionó </w:t>
      </w:r>
      <w:r w:rsidR="00A62F11">
        <w:rPr>
          <w:rFonts w:ascii="ITC Avant Garde" w:hAnsi="ITC Avant Garde"/>
          <w:bCs/>
          <w:sz w:val="22"/>
          <w:szCs w:val="22"/>
        </w:rPr>
        <w:t xml:space="preserve">a </w:t>
      </w:r>
      <w:r>
        <w:rPr>
          <w:rFonts w:ascii="ITC Avant Garde" w:hAnsi="ITC Avant Garde"/>
          <w:bCs/>
          <w:sz w:val="22"/>
          <w:szCs w:val="22"/>
        </w:rPr>
        <w:t>la consejera Lucía Ojeda Cárdenas</w:t>
      </w:r>
      <w:r w:rsidR="00A62F11">
        <w:rPr>
          <w:rFonts w:ascii="ITC Avant Garde" w:hAnsi="ITC Avant Garde"/>
          <w:bCs/>
          <w:sz w:val="22"/>
          <w:szCs w:val="22"/>
        </w:rPr>
        <w:t>, con quien</w:t>
      </w:r>
      <w:r>
        <w:rPr>
          <w:rFonts w:ascii="ITC Avant Garde" w:hAnsi="ITC Avant Garde"/>
          <w:bCs/>
          <w:sz w:val="22"/>
          <w:szCs w:val="22"/>
        </w:rPr>
        <w:t xml:space="preserve"> ya </w:t>
      </w:r>
      <w:r w:rsidR="00142F81">
        <w:rPr>
          <w:rFonts w:ascii="ITC Avant Garde" w:hAnsi="ITC Avant Garde"/>
          <w:bCs/>
          <w:sz w:val="22"/>
          <w:szCs w:val="22"/>
        </w:rPr>
        <w:t>realiz</w:t>
      </w:r>
      <w:r w:rsidR="00A62F11">
        <w:rPr>
          <w:rFonts w:ascii="ITC Avant Garde" w:hAnsi="ITC Avant Garde"/>
          <w:bCs/>
          <w:sz w:val="22"/>
          <w:szCs w:val="22"/>
        </w:rPr>
        <w:t>ó</w:t>
      </w:r>
      <w:r>
        <w:rPr>
          <w:rFonts w:ascii="ITC Avant Garde" w:hAnsi="ITC Avant Garde"/>
          <w:bCs/>
          <w:sz w:val="22"/>
          <w:szCs w:val="22"/>
        </w:rPr>
        <w:t xml:space="preserve"> toda la parte del diagnóstico y situación</w:t>
      </w:r>
      <w:r w:rsidR="00A62F11">
        <w:rPr>
          <w:rFonts w:ascii="ITC Avant Garde" w:hAnsi="ITC Avant Garde"/>
          <w:bCs/>
          <w:sz w:val="22"/>
          <w:szCs w:val="22"/>
        </w:rPr>
        <w:t>. H</w:t>
      </w:r>
      <w:r w:rsidR="00142F81">
        <w:rPr>
          <w:rFonts w:ascii="ITC Avant Garde" w:hAnsi="ITC Avant Garde"/>
          <w:bCs/>
          <w:sz w:val="22"/>
          <w:szCs w:val="22"/>
        </w:rPr>
        <w:t xml:space="preserve">izo énfasis en que les </w:t>
      </w:r>
      <w:r>
        <w:rPr>
          <w:rFonts w:ascii="ITC Avant Garde" w:hAnsi="ITC Avant Garde"/>
          <w:bCs/>
          <w:sz w:val="22"/>
          <w:szCs w:val="22"/>
        </w:rPr>
        <w:t xml:space="preserve">hace falta discutir qué es específicamente la recomendación. </w:t>
      </w:r>
    </w:p>
    <w:p w14:paraId="0A6A936B" w14:textId="77777777" w:rsidR="00A62F11" w:rsidRDefault="00A62F11" w:rsidP="004E6EC5">
      <w:pPr>
        <w:pStyle w:val="Sinespaciado"/>
        <w:spacing w:line="276" w:lineRule="auto"/>
        <w:ind w:left="1800"/>
        <w:jc w:val="both"/>
        <w:rPr>
          <w:rFonts w:ascii="ITC Avant Garde" w:hAnsi="ITC Avant Garde"/>
          <w:bCs/>
          <w:sz w:val="22"/>
          <w:szCs w:val="22"/>
        </w:rPr>
      </w:pPr>
    </w:p>
    <w:p w14:paraId="4313EE94" w14:textId="15E490B8" w:rsidR="00A62F11" w:rsidRDefault="00D7065A" w:rsidP="004E6EC5">
      <w:pPr>
        <w:pStyle w:val="Sinespaciado"/>
        <w:spacing w:line="276" w:lineRule="auto"/>
        <w:ind w:left="1800"/>
        <w:jc w:val="both"/>
        <w:rPr>
          <w:rFonts w:ascii="ITC Avant Garde" w:hAnsi="ITC Avant Garde"/>
          <w:bCs/>
          <w:sz w:val="22"/>
          <w:szCs w:val="22"/>
        </w:rPr>
      </w:pPr>
      <w:r>
        <w:rPr>
          <w:rFonts w:ascii="ITC Avant Garde" w:hAnsi="ITC Avant Garde"/>
          <w:bCs/>
          <w:sz w:val="22"/>
          <w:szCs w:val="22"/>
        </w:rPr>
        <w:t xml:space="preserve">Adicionalmente, sobre el tema del espectro, el consejero Alejandro Ildefonso Castañeda Sabido señaló que ya se </w:t>
      </w:r>
      <w:r w:rsidR="00142F81">
        <w:rPr>
          <w:rFonts w:ascii="ITC Avant Garde" w:hAnsi="ITC Avant Garde"/>
          <w:bCs/>
          <w:sz w:val="22"/>
          <w:szCs w:val="22"/>
        </w:rPr>
        <w:t>envió</w:t>
      </w:r>
      <w:r>
        <w:rPr>
          <w:rFonts w:ascii="ITC Avant Garde" w:hAnsi="ITC Avant Garde"/>
          <w:bCs/>
          <w:sz w:val="22"/>
          <w:szCs w:val="22"/>
        </w:rPr>
        <w:t xml:space="preserve"> el MEP. </w:t>
      </w:r>
      <w:r w:rsidR="00B94F4E">
        <w:rPr>
          <w:rFonts w:ascii="ITC Avant Garde" w:hAnsi="ITC Avant Garde"/>
          <w:bCs/>
          <w:sz w:val="22"/>
          <w:szCs w:val="22"/>
        </w:rPr>
        <w:t>Así también, que explora sobre la definición de áreas mínimas de servicio y la posibilidad de reventa para garantizar el uso.</w:t>
      </w:r>
    </w:p>
    <w:p w14:paraId="1F403E18" w14:textId="77777777" w:rsidR="00A62F11" w:rsidRDefault="00A62F11" w:rsidP="004E6EC5">
      <w:pPr>
        <w:pStyle w:val="Sinespaciado"/>
        <w:spacing w:line="276" w:lineRule="auto"/>
        <w:ind w:left="1800"/>
        <w:jc w:val="both"/>
        <w:rPr>
          <w:rFonts w:ascii="ITC Avant Garde" w:hAnsi="ITC Avant Garde"/>
          <w:bCs/>
          <w:sz w:val="22"/>
          <w:szCs w:val="22"/>
        </w:rPr>
      </w:pPr>
    </w:p>
    <w:p w14:paraId="1E23233E" w14:textId="6EB48ADD" w:rsidR="00D77EBF" w:rsidRDefault="00D7065A" w:rsidP="004E6EC5">
      <w:pPr>
        <w:pStyle w:val="Sinespaciado"/>
        <w:spacing w:line="276" w:lineRule="auto"/>
        <w:ind w:left="1800"/>
        <w:jc w:val="both"/>
        <w:rPr>
          <w:rFonts w:ascii="ITC Avant Garde" w:hAnsi="ITC Avant Garde"/>
          <w:bCs/>
          <w:sz w:val="22"/>
          <w:szCs w:val="22"/>
        </w:rPr>
      </w:pPr>
      <w:r>
        <w:rPr>
          <w:rFonts w:ascii="ITC Avant Garde" w:hAnsi="ITC Avant Garde"/>
          <w:bCs/>
          <w:sz w:val="22"/>
          <w:szCs w:val="22"/>
        </w:rPr>
        <w:t xml:space="preserve">Finalmente, los consejeros Alejandro Ildefonso Castañeda Sabido y Sara </w:t>
      </w:r>
      <w:r w:rsidR="00142F81">
        <w:rPr>
          <w:rFonts w:ascii="ITC Avant Garde" w:hAnsi="ITC Avant Garde"/>
          <w:bCs/>
          <w:sz w:val="22"/>
          <w:szCs w:val="22"/>
        </w:rPr>
        <w:t xml:space="preserve">Gabriela </w:t>
      </w:r>
      <w:r>
        <w:rPr>
          <w:rFonts w:ascii="ITC Avant Garde" w:hAnsi="ITC Avant Garde"/>
          <w:bCs/>
          <w:sz w:val="22"/>
          <w:szCs w:val="22"/>
        </w:rPr>
        <w:t xml:space="preserve">Castellanos Pascacio señalaron que la recomendación sobre reducción de costos ya fue votada. </w:t>
      </w:r>
    </w:p>
    <w:p w14:paraId="450BC449" w14:textId="77777777" w:rsidR="00D7065A" w:rsidRPr="004E6EC5" w:rsidRDefault="00D7065A" w:rsidP="002B0A36">
      <w:pPr>
        <w:pStyle w:val="Sinespaciado"/>
        <w:spacing w:line="276" w:lineRule="auto"/>
        <w:jc w:val="both"/>
        <w:rPr>
          <w:rFonts w:ascii="ITC Avant Garde" w:hAnsi="ITC Avant Garde"/>
          <w:bCs/>
          <w:sz w:val="22"/>
          <w:szCs w:val="22"/>
        </w:rPr>
      </w:pPr>
    </w:p>
    <w:p w14:paraId="6F75F849" w14:textId="77777777" w:rsidR="001C3A1B" w:rsidRDefault="00D7065A" w:rsidP="00DA2645">
      <w:pPr>
        <w:pStyle w:val="Sinespaciado"/>
        <w:spacing w:line="276" w:lineRule="auto"/>
        <w:ind w:left="1800"/>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r w:rsidR="002A1C20">
        <w:rPr>
          <w:rFonts w:ascii="ITC Avant Garde" w:hAnsi="ITC Avant Garde"/>
          <w:bCs/>
          <w:sz w:val="22"/>
          <w:szCs w:val="22"/>
        </w:rPr>
        <w:t>.</w:t>
      </w:r>
    </w:p>
    <w:p w14:paraId="1BC30B92" w14:textId="77777777" w:rsidR="002A1C20" w:rsidRDefault="002A1C20" w:rsidP="00DA2645">
      <w:pPr>
        <w:pStyle w:val="Sinespaciado"/>
        <w:spacing w:line="276" w:lineRule="auto"/>
        <w:ind w:left="1800"/>
        <w:jc w:val="both"/>
        <w:rPr>
          <w:rFonts w:ascii="ITC Avant Garde" w:hAnsi="ITC Avant Garde"/>
          <w:bCs/>
          <w:sz w:val="22"/>
          <w:szCs w:val="22"/>
        </w:rPr>
      </w:pPr>
    </w:p>
    <w:p w14:paraId="249FAE0B" w14:textId="77777777" w:rsidR="0094068B" w:rsidRDefault="0094068B" w:rsidP="0094068B">
      <w:pPr>
        <w:pStyle w:val="Sinespaciado"/>
        <w:numPr>
          <w:ilvl w:val="0"/>
          <w:numId w:val="36"/>
        </w:numPr>
        <w:spacing w:line="276" w:lineRule="auto"/>
        <w:jc w:val="both"/>
        <w:rPr>
          <w:rFonts w:ascii="ITC Avant Garde" w:hAnsi="ITC Avant Garde"/>
          <w:b/>
          <w:bCs/>
          <w:sz w:val="22"/>
          <w:szCs w:val="22"/>
        </w:rPr>
      </w:pPr>
      <w:r w:rsidRPr="006F3C53">
        <w:rPr>
          <w:rFonts w:ascii="ITC Avant Garde" w:hAnsi="ITC Avant Garde"/>
          <w:b/>
          <w:bCs/>
          <w:sz w:val="22"/>
          <w:szCs w:val="22"/>
        </w:rPr>
        <w:t xml:space="preserve">Recomendaciones propuestas por </w:t>
      </w:r>
      <w:r>
        <w:rPr>
          <w:rFonts w:ascii="ITC Avant Garde" w:hAnsi="ITC Avant Garde"/>
          <w:b/>
          <w:bCs/>
          <w:sz w:val="22"/>
          <w:szCs w:val="22"/>
        </w:rPr>
        <w:t xml:space="preserve">la consejera </w:t>
      </w:r>
      <w:r w:rsidR="001C3A1B">
        <w:rPr>
          <w:rFonts w:ascii="ITC Avant Garde" w:hAnsi="ITC Avant Garde"/>
          <w:b/>
          <w:bCs/>
          <w:sz w:val="22"/>
          <w:szCs w:val="22"/>
        </w:rPr>
        <w:t>Cynthia Gabriela Solís Arredondo</w:t>
      </w:r>
    </w:p>
    <w:p w14:paraId="1CE492D9" w14:textId="36456C66" w:rsidR="001C3A1B" w:rsidRDefault="00757B1D" w:rsidP="001C3A1B">
      <w:pPr>
        <w:pStyle w:val="Sinespaciado"/>
        <w:spacing w:line="276" w:lineRule="auto"/>
        <w:ind w:left="1800"/>
        <w:jc w:val="both"/>
        <w:rPr>
          <w:rFonts w:ascii="ITC Avant Garde" w:hAnsi="ITC Avant Garde"/>
          <w:bCs/>
          <w:sz w:val="22"/>
          <w:szCs w:val="22"/>
        </w:rPr>
      </w:pPr>
      <w:r w:rsidRPr="002B0A36">
        <w:rPr>
          <w:rFonts w:ascii="ITC Avant Garde" w:hAnsi="ITC Avant Garde"/>
          <w:bCs/>
          <w:sz w:val="22"/>
          <w:szCs w:val="22"/>
        </w:rPr>
        <w:t xml:space="preserve">La consejera Cynthia Gabriela Solís Arredondo </w:t>
      </w:r>
      <w:r>
        <w:rPr>
          <w:rFonts w:ascii="ITC Avant Garde" w:hAnsi="ITC Avant Garde"/>
          <w:bCs/>
          <w:sz w:val="22"/>
          <w:szCs w:val="22"/>
        </w:rPr>
        <w:t xml:space="preserve">señaló que envió un MEP sobre la falta de enfoque del Instituto </w:t>
      </w:r>
      <w:r w:rsidR="00B94F4E">
        <w:rPr>
          <w:rFonts w:ascii="ITC Avant Garde" w:hAnsi="ITC Avant Garde"/>
          <w:bCs/>
          <w:sz w:val="22"/>
          <w:szCs w:val="22"/>
        </w:rPr>
        <w:t xml:space="preserve">como autoridad reguladora </w:t>
      </w:r>
      <w:r>
        <w:rPr>
          <w:rFonts w:ascii="ITC Avant Garde" w:hAnsi="ITC Avant Garde"/>
          <w:bCs/>
          <w:sz w:val="22"/>
          <w:szCs w:val="22"/>
        </w:rPr>
        <w:t xml:space="preserve">en el tema de protección de datos personales. Lo anterior, para consideración de los consejeros. </w:t>
      </w:r>
    </w:p>
    <w:p w14:paraId="61C8FBDF" w14:textId="77777777" w:rsidR="00B94F4E" w:rsidRDefault="00B94F4E" w:rsidP="001C3A1B">
      <w:pPr>
        <w:pStyle w:val="Sinespaciado"/>
        <w:spacing w:line="276" w:lineRule="auto"/>
        <w:ind w:left="1800"/>
        <w:jc w:val="both"/>
        <w:rPr>
          <w:rFonts w:ascii="ITC Avant Garde" w:hAnsi="ITC Avant Garde"/>
          <w:bCs/>
          <w:sz w:val="22"/>
          <w:szCs w:val="22"/>
        </w:rPr>
      </w:pPr>
    </w:p>
    <w:p w14:paraId="0DDD24F6" w14:textId="6853050F" w:rsidR="00356A3D" w:rsidRDefault="00757B1D">
      <w:pPr>
        <w:pStyle w:val="Sinespaciado"/>
        <w:spacing w:line="276" w:lineRule="auto"/>
        <w:ind w:left="1800"/>
        <w:jc w:val="both"/>
        <w:rPr>
          <w:rFonts w:ascii="ITC Avant Garde" w:hAnsi="ITC Avant Garde"/>
          <w:bCs/>
          <w:sz w:val="22"/>
          <w:szCs w:val="22"/>
        </w:rPr>
      </w:pPr>
      <w:r>
        <w:rPr>
          <w:rFonts w:ascii="ITC Avant Garde" w:hAnsi="ITC Avant Garde"/>
          <w:bCs/>
          <w:sz w:val="22"/>
          <w:szCs w:val="22"/>
        </w:rPr>
        <w:t>Al respecto, la consejera Salma Leticia Jalife Villalón señaló que hay dos etapas distintivas entre quién es responsable de los principios para la privacidad de la información y en donde entra el IFT es en garantizar la protección de datos en las infraestructuras de telecomunicaciones.</w:t>
      </w:r>
      <w:r w:rsidR="00B94F4E">
        <w:rPr>
          <w:rFonts w:ascii="ITC Avant Garde" w:hAnsi="ITC Avant Garde"/>
          <w:bCs/>
          <w:sz w:val="22"/>
          <w:szCs w:val="22"/>
        </w:rPr>
        <w:t xml:space="preserve"> </w:t>
      </w:r>
      <w:r w:rsidR="00356A3D">
        <w:rPr>
          <w:rFonts w:ascii="ITC Avant Garde" w:hAnsi="ITC Avant Garde"/>
          <w:bCs/>
          <w:sz w:val="22"/>
          <w:szCs w:val="22"/>
        </w:rPr>
        <w:t xml:space="preserve">Por su parte, la consejera Eurídice Palma Salas señaló que habría que analizar el ámbito de facultades del Instituto. </w:t>
      </w:r>
    </w:p>
    <w:p w14:paraId="53C367A8" w14:textId="77777777" w:rsidR="00B94F4E" w:rsidRDefault="00B94F4E">
      <w:pPr>
        <w:pStyle w:val="Sinespaciado"/>
        <w:spacing w:line="276" w:lineRule="auto"/>
        <w:ind w:left="1800"/>
        <w:jc w:val="both"/>
        <w:rPr>
          <w:rFonts w:ascii="ITC Avant Garde" w:hAnsi="ITC Avant Garde"/>
          <w:bCs/>
          <w:sz w:val="22"/>
          <w:szCs w:val="22"/>
        </w:rPr>
      </w:pPr>
    </w:p>
    <w:p w14:paraId="77DFAA16" w14:textId="77777777" w:rsidR="00757B1D" w:rsidRDefault="00757B1D" w:rsidP="002B0A36">
      <w:pPr>
        <w:pStyle w:val="Sinespaciado"/>
        <w:spacing w:line="276" w:lineRule="auto"/>
        <w:ind w:left="1800"/>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5A8CFB16" w14:textId="77777777" w:rsidR="002A1C20" w:rsidRDefault="002A1C20" w:rsidP="00E36849">
      <w:pPr>
        <w:pStyle w:val="Sinespaciado"/>
        <w:spacing w:line="276" w:lineRule="auto"/>
        <w:jc w:val="both"/>
        <w:rPr>
          <w:rFonts w:ascii="ITC Avant Garde" w:hAnsi="ITC Avant Garde"/>
          <w:bCs/>
          <w:sz w:val="22"/>
          <w:szCs w:val="22"/>
        </w:rPr>
      </w:pPr>
    </w:p>
    <w:p w14:paraId="6D8966D0" w14:textId="615A1FFE" w:rsidR="0076079C" w:rsidRDefault="0076079C" w:rsidP="00E36849">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El consejero presidente Luis Miguel Martínez Cervantes señaló que, si un grupo de trabajo requiere de agendar una reunión con algún área del Instituto, se debe hacer por conducto de la </w:t>
      </w:r>
      <w:r w:rsidR="00B94F4E">
        <w:rPr>
          <w:rFonts w:ascii="ITC Avant Garde" w:hAnsi="ITC Avant Garde"/>
          <w:bCs/>
          <w:sz w:val="22"/>
          <w:szCs w:val="22"/>
        </w:rPr>
        <w:t>s</w:t>
      </w:r>
      <w:r>
        <w:rPr>
          <w:rFonts w:ascii="ITC Avant Garde" w:hAnsi="ITC Avant Garde"/>
          <w:bCs/>
          <w:sz w:val="22"/>
          <w:szCs w:val="22"/>
        </w:rPr>
        <w:t>ecretaria. Adicionalmente, mencionó algunos datos sobre las estadísticas de visitas, usuarios y páginas vistas del CCIFT.</w:t>
      </w:r>
    </w:p>
    <w:p w14:paraId="4B3A2203" w14:textId="77777777" w:rsidR="0076079C" w:rsidRDefault="0076079C" w:rsidP="002B0A36">
      <w:pPr>
        <w:pStyle w:val="Sinespaciado"/>
        <w:spacing w:line="276" w:lineRule="auto"/>
        <w:jc w:val="both"/>
        <w:rPr>
          <w:rFonts w:ascii="ITC Avant Garde" w:hAnsi="ITC Avant Garde"/>
          <w:bCs/>
          <w:sz w:val="22"/>
          <w:szCs w:val="22"/>
        </w:rPr>
      </w:pPr>
    </w:p>
    <w:p w14:paraId="1037AF06" w14:textId="77777777" w:rsidR="002A1C20" w:rsidRDefault="002A1C20" w:rsidP="002A1C20">
      <w:pPr>
        <w:spacing w:after="0" w:line="276" w:lineRule="auto"/>
        <w:ind w:left="708"/>
        <w:rPr>
          <w:rFonts w:ascii="ITC Avant Garde" w:hAnsi="ITC Avant Garde"/>
          <w:sz w:val="22"/>
          <w:szCs w:val="22"/>
        </w:rPr>
      </w:pPr>
      <w:r w:rsidRPr="006F5ECF">
        <w:rPr>
          <w:rFonts w:ascii="ITC Avant Garde" w:hAnsi="ITC Avant Garde"/>
          <w:b/>
          <w:sz w:val="22"/>
          <w:szCs w:val="22"/>
        </w:rPr>
        <w:t>III.</w:t>
      </w:r>
      <w:r>
        <w:rPr>
          <w:rFonts w:ascii="ITC Avant Garde" w:hAnsi="ITC Avant Garde"/>
          <w:b/>
          <w:sz w:val="22"/>
          <w:szCs w:val="22"/>
        </w:rPr>
        <w:t xml:space="preserve"> </w:t>
      </w:r>
      <w:r w:rsidRPr="006F5ECF">
        <w:rPr>
          <w:rFonts w:ascii="ITC Avant Garde" w:hAnsi="ITC Avant Garde"/>
          <w:b/>
          <w:sz w:val="22"/>
          <w:szCs w:val="22"/>
        </w:rPr>
        <w:t>3</w:t>
      </w:r>
      <w:r>
        <w:rPr>
          <w:rFonts w:ascii="ITC Avant Garde" w:hAnsi="ITC Avant Garde"/>
          <w:sz w:val="22"/>
          <w:szCs w:val="22"/>
        </w:rPr>
        <w:t xml:space="preserve"> </w:t>
      </w:r>
      <w:r w:rsidRPr="002B0A36">
        <w:rPr>
          <w:rFonts w:ascii="ITC Avant Garde" w:hAnsi="ITC Avant Garde"/>
          <w:b/>
          <w:sz w:val="22"/>
          <w:szCs w:val="22"/>
        </w:rPr>
        <w:t>Recomendaciones, Opiniones y Propuestas (Resolutivo)</w:t>
      </w:r>
    </w:p>
    <w:p w14:paraId="43423C2A" w14:textId="77777777" w:rsidR="002A1C20" w:rsidRDefault="002A1C20" w:rsidP="002A1C20">
      <w:pPr>
        <w:spacing w:after="0" w:line="276" w:lineRule="auto"/>
        <w:ind w:left="1416"/>
        <w:rPr>
          <w:rFonts w:ascii="ITC Avant Garde" w:hAnsi="ITC Avant Garde"/>
          <w:b/>
          <w:sz w:val="22"/>
          <w:szCs w:val="22"/>
        </w:rPr>
      </w:pPr>
    </w:p>
    <w:p w14:paraId="5F0AFFEE" w14:textId="77777777" w:rsidR="002A1C20" w:rsidRDefault="002A1C20" w:rsidP="002B0A36">
      <w:pPr>
        <w:spacing w:after="0" w:line="276" w:lineRule="auto"/>
        <w:ind w:left="1416"/>
        <w:jc w:val="both"/>
        <w:rPr>
          <w:rFonts w:ascii="ITC Avant Garde" w:hAnsi="ITC Avant Garde"/>
          <w:sz w:val="22"/>
          <w:szCs w:val="22"/>
        </w:rPr>
      </w:pPr>
      <w:r>
        <w:rPr>
          <w:rFonts w:ascii="ITC Avant Garde" w:hAnsi="ITC Avant Garde"/>
          <w:b/>
          <w:sz w:val="22"/>
          <w:szCs w:val="22"/>
        </w:rPr>
        <w:t xml:space="preserve">III.3.1 </w:t>
      </w:r>
      <w:r w:rsidRPr="00A173AC">
        <w:rPr>
          <w:rFonts w:ascii="ITC Avant Garde" w:hAnsi="ITC Avant Garde"/>
          <w:bCs/>
          <w:sz w:val="22"/>
          <w:szCs w:val="22"/>
        </w:rPr>
        <w:t>Recomendación</w:t>
      </w:r>
      <w:r>
        <w:rPr>
          <w:rFonts w:ascii="ITC Avant Garde" w:hAnsi="ITC Avant Garde"/>
          <w:bCs/>
          <w:sz w:val="22"/>
          <w:szCs w:val="22"/>
        </w:rPr>
        <w:t xml:space="preserve"> que emite el Consejo Consultivo del Instituto Federal de Telecomunicaciones</w:t>
      </w:r>
      <w:r w:rsidRPr="00A173AC">
        <w:rPr>
          <w:rFonts w:ascii="ITC Avant Garde" w:hAnsi="ITC Avant Garde"/>
          <w:bCs/>
          <w:sz w:val="22"/>
          <w:szCs w:val="22"/>
        </w:rPr>
        <w:t xml:space="preserve"> para reducir costos de transacción de los usuarios de servicios de telefonía móvil</w:t>
      </w:r>
      <w:r w:rsidR="009B48AA">
        <w:rPr>
          <w:rFonts w:ascii="ITC Avant Garde" w:hAnsi="ITC Avant Garde"/>
          <w:bCs/>
          <w:sz w:val="22"/>
          <w:szCs w:val="22"/>
        </w:rPr>
        <w:t>.</w:t>
      </w:r>
    </w:p>
    <w:p w14:paraId="44094426" w14:textId="77777777" w:rsidR="002A1C20" w:rsidRDefault="002A1C20" w:rsidP="002A1C20">
      <w:pPr>
        <w:spacing w:after="0" w:line="276" w:lineRule="auto"/>
        <w:ind w:left="1416"/>
        <w:rPr>
          <w:rFonts w:ascii="ITC Avant Garde" w:hAnsi="ITC Avant Garde"/>
          <w:b/>
          <w:sz w:val="22"/>
          <w:szCs w:val="22"/>
        </w:rPr>
      </w:pPr>
    </w:p>
    <w:p w14:paraId="328834DB" w14:textId="77777777" w:rsidR="002A1C20" w:rsidRDefault="002A1C20" w:rsidP="002A1C20">
      <w:pPr>
        <w:spacing w:after="0" w:line="276" w:lineRule="auto"/>
        <w:ind w:left="1416"/>
        <w:jc w:val="center"/>
        <w:rPr>
          <w:rFonts w:ascii="ITC Avant Garde" w:hAnsi="ITC Avant Garde"/>
          <w:b/>
          <w:sz w:val="22"/>
          <w:szCs w:val="22"/>
        </w:rPr>
      </w:pPr>
      <w:r>
        <w:rPr>
          <w:rFonts w:ascii="ITC Avant Garde" w:hAnsi="ITC Avant Garde"/>
          <w:b/>
          <w:sz w:val="22"/>
          <w:szCs w:val="22"/>
        </w:rPr>
        <w:t>Deliberación</w:t>
      </w:r>
    </w:p>
    <w:p w14:paraId="2E60813D" w14:textId="77777777" w:rsidR="00057616" w:rsidRDefault="00057616" w:rsidP="002B0A36">
      <w:pPr>
        <w:spacing w:after="0" w:line="276" w:lineRule="auto"/>
        <w:ind w:left="1416"/>
        <w:jc w:val="both"/>
        <w:rPr>
          <w:rFonts w:ascii="ITC Avant Garde" w:hAnsi="ITC Avant Garde"/>
          <w:b/>
          <w:sz w:val="22"/>
          <w:szCs w:val="22"/>
        </w:rPr>
      </w:pPr>
    </w:p>
    <w:p w14:paraId="474AC62B" w14:textId="598A37C0" w:rsidR="002A1C20" w:rsidRDefault="005E4716" w:rsidP="005E4716">
      <w:pPr>
        <w:spacing w:after="0" w:line="276" w:lineRule="auto"/>
        <w:ind w:left="1416"/>
        <w:jc w:val="both"/>
        <w:rPr>
          <w:rFonts w:ascii="ITC Avant Garde" w:hAnsi="ITC Avant Garde"/>
          <w:sz w:val="22"/>
          <w:szCs w:val="22"/>
        </w:rPr>
      </w:pPr>
      <w:r>
        <w:rPr>
          <w:rFonts w:ascii="ITC Avant Garde" w:hAnsi="ITC Avant Garde"/>
          <w:sz w:val="22"/>
          <w:szCs w:val="22"/>
        </w:rPr>
        <w:t xml:space="preserve">El consejero </w:t>
      </w:r>
      <w:r w:rsidR="000A300F">
        <w:rPr>
          <w:rFonts w:ascii="ITC Avant Garde" w:hAnsi="ITC Avant Garde"/>
          <w:sz w:val="22"/>
          <w:szCs w:val="22"/>
        </w:rPr>
        <w:t>p</w:t>
      </w:r>
      <w:r>
        <w:rPr>
          <w:rFonts w:ascii="ITC Avant Garde" w:hAnsi="ITC Avant Garde"/>
          <w:sz w:val="22"/>
          <w:szCs w:val="22"/>
        </w:rPr>
        <w:t xml:space="preserve">residente Luis Miguel Martinez Cervantes señaló que la recomendación de mérito fue aprobada la sesión pasada, y se acordó, en su momento, la incorporación de sugerencias de algunos concesionarios en términos de precisar que la información de la plataforma es sobre historial de consumo, además de precisiones de texto. </w:t>
      </w:r>
    </w:p>
    <w:p w14:paraId="1AA144A1" w14:textId="77777777" w:rsidR="00EF52C6" w:rsidRDefault="00EF52C6" w:rsidP="00EF52C6">
      <w:pPr>
        <w:pStyle w:val="Sinespaciado"/>
        <w:spacing w:line="276" w:lineRule="auto"/>
        <w:ind w:left="1440"/>
        <w:jc w:val="both"/>
        <w:rPr>
          <w:rFonts w:ascii="ITC Avant Garde" w:hAnsi="ITC Avant Garde"/>
          <w:bCs/>
          <w:sz w:val="22"/>
          <w:szCs w:val="22"/>
        </w:rPr>
      </w:pPr>
    </w:p>
    <w:p w14:paraId="37D28245" w14:textId="77777777" w:rsidR="00EF52C6" w:rsidRDefault="00EF52C6" w:rsidP="00EF52C6">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21DC6A3C" w14:textId="77777777" w:rsidR="00EF52C6" w:rsidRPr="002B0A36" w:rsidRDefault="00EF52C6" w:rsidP="002B0A36">
      <w:pPr>
        <w:spacing w:after="0" w:line="276" w:lineRule="auto"/>
        <w:ind w:left="1416"/>
        <w:jc w:val="both"/>
        <w:rPr>
          <w:rFonts w:ascii="ITC Avant Garde" w:hAnsi="ITC Avant Garde"/>
          <w:sz w:val="22"/>
          <w:szCs w:val="22"/>
        </w:rPr>
      </w:pPr>
    </w:p>
    <w:p w14:paraId="1FE4391F" w14:textId="77777777" w:rsidR="002A1C20" w:rsidRDefault="005E4716" w:rsidP="002A1C20">
      <w:pPr>
        <w:spacing w:after="0" w:line="276" w:lineRule="auto"/>
        <w:ind w:left="1416"/>
        <w:jc w:val="center"/>
        <w:rPr>
          <w:rFonts w:ascii="ITC Avant Garde" w:hAnsi="ITC Avant Garde"/>
          <w:b/>
          <w:sz w:val="22"/>
          <w:szCs w:val="22"/>
        </w:rPr>
      </w:pPr>
      <w:r>
        <w:rPr>
          <w:rFonts w:ascii="ITC Avant Garde" w:hAnsi="ITC Avant Garde"/>
          <w:b/>
          <w:sz w:val="22"/>
          <w:szCs w:val="22"/>
        </w:rPr>
        <w:t>Acuerdo</w:t>
      </w:r>
    </w:p>
    <w:p w14:paraId="11700C04" w14:textId="77777777" w:rsidR="00712B76" w:rsidRDefault="00291A01" w:rsidP="002B0A36">
      <w:pPr>
        <w:spacing w:after="0" w:line="276" w:lineRule="auto"/>
        <w:ind w:left="1416"/>
        <w:jc w:val="both"/>
        <w:rPr>
          <w:rFonts w:ascii="ITC Avant Garde" w:hAnsi="ITC Avant Garde"/>
          <w:sz w:val="22"/>
          <w:szCs w:val="22"/>
        </w:rPr>
      </w:pPr>
      <w:r w:rsidRPr="002B0A36">
        <w:rPr>
          <w:rFonts w:ascii="ITC Avant Garde" w:hAnsi="ITC Avant Garde"/>
          <w:sz w:val="22"/>
          <w:szCs w:val="22"/>
        </w:rPr>
        <w:t>Se acordó enviar a la Oficialía de Partes del Instituto la recomendación de mérito.</w:t>
      </w:r>
    </w:p>
    <w:p w14:paraId="1289C04F" w14:textId="77777777" w:rsidR="00217C96" w:rsidRPr="002B0A36" w:rsidRDefault="00217C96" w:rsidP="002B0A36">
      <w:pPr>
        <w:spacing w:after="0" w:line="276" w:lineRule="auto"/>
        <w:ind w:left="1416"/>
        <w:jc w:val="both"/>
        <w:rPr>
          <w:rFonts w:ascii="ITC Avant Garde" w:hAnsi="ITC Avant Garde"/>
          <w:sz w:val="22"/>
          <w:szCs w:val="22"/>
        </w:rPr>
      </w:pPr>
    </w:p>
    <w:p w14:paraId="49A35BC8" w14:textId="77777777" w:rsidR="002A1C20" w:rsidRPr="002B0A36" w:rsidRDefault="002A1C20" w:rsidP="002B0A36">
      <w:pPr>
        <w:spacing w:after="0" w:line="276" w:lineRule="auto"/>
        <w:ind w:left="1416"/>
        <w:jc w:val="both"/>
        <w:rPr>
          <w:rFonts w:ascii="ITC Avant Garde" w:hAnsi="ITC Avant Garde"/>
          <w:b/>
          <w:sz w:val="22"/>
          <w:szCs w:val="22"/>
        </w:rPr>
      </w:pPr>
      <w:r>
        <w:rPr>
          <w:rFonts w:ascii="ITC Avant Garde" w:hAnsi="ITC Avant Garde"/>
          <w:b/>
          <w:sz w:val="22"/>
          <w:szCs w:val="22"/>
        </w:rPr>
        <w:t xml:space="preserve">III.3.2 </w:t>
      </w:r>
      <w:r w:rsidRPr="002A1C20">
        <w:rPr>
          <w:rFonts w:ascii="ITC Avant Garde" w:hAnsi="ITC Avant Garde"/>
          <w:sz w:val="22"/>
          <w:szCs w:val="22"/>
        </w:rPr>
        <w:t>Recomendación que emite el Consejo Consultivo del Instituto Federal de Telecomunicaciones sobre el impacto de la posible implementación de nuevas reglas técnicas para la radiodifusión en AM y en FM, en la zona fronteriza de los Estados Unidos de América con México</w:t>
      </w:r>
    </w:p>
    <w:p w14:paraId="1B04F3A1" w14:textId="77777777" w:rsidR="002A1C20" w:rsidRDefault="002A1C20" w:rsidP="002A1C20">
      <w:pPr>
        <w:spacing w:after="0" w:line="276" w:lineRule="auto"/>
        <w:ind w:left="1416"/>
        <w:jc w:val="center"/>
        <w:rPr>
          <w:rFonts w:ascii="ITC Avant Garde" w:hAnsi="ITC Avant Garde"/>
          <w:b/>
          <w:sz w:val="22"/>
          <w:szCs w:val="22"/>
        </w:rPr>
      </w:pPr>
    </w:p>
    <w:p w14:paraId="28033783" w14:textId="77777777" w:rsidR="002A1C20" w:rsidRDefault="002A1C20" w:rsidP="002A1C20">
      <w:pPr>
        <w:spacing w:after="0" w:line="276" w:lineRule="auto"/>
        <w:ind w:left="1416"/>
        <w:jc w:val="center"/>
        <w:rPr>
          <w:rFonts w:ascii="ITC Avant Garde" w:hAnsi="ITC Avant Garde"/>
          <w:b/>
          <w:sz w:val="22"/>
          <w:szCs w:val="22"/>
        </w:rPr>
      </w:pPr>
      <w:r>
        <w:rPr>
          <w:rFonts w:ascii="ITC Avant Garde" w:hAnsi="ITC Avant Garde"/>
          <w:b/>
          <w:sz w:val="22"/>
          <w:szCs w:val="22"/>
        </w:rPr>
        <w:t>Deliberación</w:t>
      </w:r>
    </w:p>
    <w:p w14:paraId="1E757622" w14:textId="77777777" w:rsidR="00712B76" w:rsidRPr="002B0A36" w:rsidRDefault="00712B76" w:rsidP="002B0A36">
      <w:pPr>
        <w:spacing w:after="0" w:line="276" w:lineRule="auto"/>
        <w:ind w:left="1416"/>
        <w:jc w:val="both"/>
        <w:rPr>
          <w:rFonts w:ascii="ITC Avant Garde" w:hAnsi="ITC Avant Garde"/>
          <w:sz w:val="22"/>
          <w:szCs w:val="22"/>
        </w:rPr>
      </w:pPr>
      <w:r>
        <w:rPr>
          <w:rFonts w:ascii="ITC Avant Garde" w:hAnsi="ITC Avant Garde"/>
          <w:sz w:val="22"/>
          <w:szCs w:val="22"/>
        </w:rPr>
        <w:t xml:space="preserve">El consejero </w:t>
      </w:r>
      <w:r w:rsidR="00217C96">
        <w:rPr>
          <w:rFonts w:ascii="ITC Avant Garde" w:hAnsi="ITC Avant Garde"/>
          <w:sz w:val="22"/>
          <w:szCs w:val="22"/>
        </w:rPr>
        <w:t>p</w:t>
      </w:r>
      <w:r>
        <w:rPr>
          <w:rFonts w:ascii="ITC Avant Garde" w:hAnsi="ITC Avant Garde"/>
          <w:sz w:val="22"/>
          <w:szCs w:val="22"/>
        </w:rPr>
        <w:t xml:space="preserve">residente Luis Miguel Martinez Cervantes señaló que se tenían varios comentarios en el </w:t>
      </w:r>
      <w:r w:rsidR="00EF52C6">
        <w:rPr>
          <w:rFonts w:ascii="ITC Avant Garde" w:hAnsi="ITC Avant Garde"/>
          <w:sz w:val="22"/>
          <w:szCs w:val="22"/>
        </w:rPr>
        <w:t>documento</w:t>
      </w:r>
      <w:r>
        <w:rPr>
          <w:rFonts w:ascii="ITC Avant Garde" w:hAnsi="ITC Avant Garde"/>
          <w:sz w:val="22"/>
          <w:szCs w:val="22"/>
        </w:rPr>
        <w:t xml:space="preserve"> de la recomendación. </w:t>
      </w:r>
      <w:r w:rsidR="00EF52C6">
        <w:rPr>
          <w:rFonts w:ascii="ITC Avant Garde" w:hAnsi="ITC Avant Garde"/>
          <w:sz w:val="22"/>
          <w:szCs w:val="22"/>
        </w:rPr>
        <w:t xml:space="preserve">Sin embargo, señaló que el punto medular es que las disposiciones técnicas de AM y FM ya no tenían validez. </w:t>
      </w:r>
    </w:p>
    <w:p w14:paraId="1B41AC27" w14:textId="77777777" w:rsidR="002A1C20" w:rsidRDefault="002A1C20" w:rsidP="002A1C20">
      <w:pPr>
        <w:spacing w:after="0" w:line="276" w:lineRule="auto"/>
        <w:ind w:left="1416"/>
        <w:rPr>
          <w:rFonts w:ascii="ITC Avant Garde" w:hAnsi="ITC Avant Garde"/>
          <w:b/>
          <w:sz w:val="22"/>
          <w:szCs w:val="22"/>
        </w:rPr>
      </w:pPr>
    </w:p>
    <w:p w14:paraId="417617AE" w14:textId="21D2E90B" w:rsidR="00291A01" w:rsidRDefault="00291A01" w:rsidP="00291A01">
      <w:pPr>
        <w:spacing w:after="0" w:line="276" w:lineRule="auto"/>
        <w:ind w:left="1416"/>
        <w:jc w:val="both"/>
        <w:rPr>
          <w:rFonts w:ascii="ITC Avant Garde" w:hAnsi="ITC Avant Garde"/>
          <w:sz w:val="22"/>
          <w:szCs w:val="22"/>
        </w:rPr>
      </w:pPr>
      <w:r>
        <w:rPr>
          <w:rFonts w:ascii="ITC Avant Garde" w:hAnsi="ITC Avant Garde"/>
          <w:sz w:val="22"/>
          <w:szCs w:val="22"/>
        </w:rPr>
        <w:t>La consejera Sara Gabriela Castellanos Pascacio al igual que la consejera Eurídice Palma Salas solicitaron recibir el documento para poder estar en condiciones de votarla.</w:t>
      </w:r>
    </w:p>
    <w:p w14:paraId="33430B10" w14:textId="77777777" w:rsidR="000A300F" w:rsidRDefault="000A300F" w:rsidP="00291A01">
      <w:pPr>
        <w:spacing w:after="0" w:line="276" w:lineRule="auto"/>
        <w:ind w:left="1416"/>
        <w:jc w:val="both"/>
        <w:rPr>
          <w:rFonts w:ascii="ITC Avant Garde" w:hAnsi="ITC Avant Garde"/>
          <w:sz w:val="22"/>
          <w:szCs w:val="22"/>
        </w:rPr>
      </w:pPr>
    </w:p>
    <w:p w14:paraId="6A773AEF" w14:textId="77777777" w:rsidR="00291A01" w:rsidRDefault="00291A01" w:rsidP="00291A01">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7B1CE306" w14:textId="77777777" w:rsidR="00291A01" w:rsidRPr="002B0A36" w:rsidRDefault="00291A01" w:rsidP="002B0A36">
      <w:pPr>
        <w:spacing w:after="0" w:line="276" w:lineRule="auto"/>
        <w:ind w:left="1416"/>
        <w:jc w:val="both"/>
        <w:rPr>
          <w:rFonts w:ascii="ITC Avant Garde" w:hAnsi="ITC Avant Garde"/>
          <w:sz w:val="22"/>
          <w:szCs w:val="22"/>
        </w:rPr>
      </w:pPr>
    </w:p>
    <w:p w14:paraId="1E3E5538" w14:textId="77777777" w:rsidR="002A1C20" w:rsidRDefault="00291A01" w:rsidP="002A1C20">
      <w:pPr>
        <w:spacing w:after="0" w:line="276" w:lineRule="auto"/>
        <w:ind w:left="1416"/>
        <w:jc w:val="center"/>
        <w:rPr>
          <w:rFonts w:ascii="ITC Avant Garde" w:hAnsi="ITC Avant Garde"/>
          <w:b/>
          <w:sz w:val="22"/>
          <w:szCs w:val="22"/>
        </w:rPr>
      </w:pPr>
      <w:r>
        <w:rPr>
          <w:rFonts w:ascii="ITC Avant Garde" w:hAnsi="ITC Avant Garde"/>
          <w:b/>
          <w:sz w:val="22"/>
          <w:szCs w:val="22"/>
        </w:rPr>
        <w:t>Acuerdo</w:t>
      </w:r>
    </w:p>
    <w:p w14:paraId="5857F885" w14:textId="77777777" w:rsidR="00291A01" w:rsidRDefault="00291A01" w:rsidP="00291A01">
      <w:pPr>
        <w:spacing w:after="0" w:line="276" w:lineRule="auto"/>
        <w:ind w:left="1416"/>
        <w:jc w:val="both"/>
        <w:rPr>
          <w:rFonts w:ascii="ITC Avant Garde" w:hAnsi="ITC Avant Garde"/>
          <w:b/>
          <w:sz w:val="22"/>
          <w:szCs w:val="22"/>
        </w:rPr>
      </w:pPr>
      <w:r>
        <w:rPr>
          <w:rFonts w:ascii="ITC Avant Garde" w:hAnsi="ITC Avant Garde"/>
          <w:sz w:val="22"/>
          <w:szCs w:val="22"/>
        </w:rPr>
        <w:t>Se acordó circular el documento de la recomendación de mérito para, en su caso, votarla en la siguiente sesión.</w:t>
      </w:r>
    </w:p>
    <w:p w14:paraId="41E5E27A" w14:textId="77777777" w:rsidR="00291A01" w:rsidRDefault="00291A01" w:rsidP="002A1C20">
      <w:pPr>
        <w:spacing w:after="0" w:line="276" w:lineRule="auto"/>
        <w:ind w:left="1416"/>
        <w:jc w:val="center"/>
        <w:rPr>
          <w:rFonts w:ascii="ITC Avant Garde" w:hAnsi="ITC Avant Garde"/>
          <w:b/>
          <w:sz w:val="22"/>
          <w:szCs w:val="22"/>
        </w:rPr>
      </w:pPr>
    </w:p>
    <w:p w14:paraId="2A2DE6E4" w14:textId="77777777" w:rsidR="002A1C20" w:rsidRDefault="002A1C20" w:rsidP="002B0A36">
      <w:pPr>
        <w:spacing w:line="276" w:lineRule="auto"/>
        <w:ind w:left="1416"/>
        <w:jc w:val="both"/>
        <w:rPr>
          <w:rFonts w:ascii="ITC Avant Garde" w:hAnsi="ITC Avant Garde"/>
          <w:sz w:val="22"/>
          <w:szCs w:val="22"/>
        </w:rPr>
      </w:pPr>
      <w:r w:rsidRPr="00341F32">
        <w:rPr>
          <w:rFonts w:ascii="ITC Avant Garde" w:hAnsi="ITC Avant Garde"/>
          <w:b/>
          <w:sz w:val="22"/>
          <w:szCs w:val="22"/>
        </w:rPr>
        <w:t>III.</w:t>
      </w:r>
      <w:r>
        <w:rPr>
          <w:rFonts w:ascii="ITC Avant Garde" w:hAnsi="ITC Avant Garde"/>
          <w:b/>
          <w:sz w:val="22"/>
          <w:szCs w:val="22"/>
        </w:rPr>
        <w:t>3</w:t>
      </w:r>
      <w:r w:rsidRPr="00341F32">
        <w:rPr>
          <w:rFonts w:ascii="ITC Avant Garde" w:hAnsi="ITC Avant Garde"/>
          <w:b/>
          <w:sz w:val="22"/>
          <w:szCs w:val="22"/>
        </w:rPr>
        <w:t>.3</w:t>
      </w:r>
      <w:r w:rsidRPr="00341F32">
        <w:rPr>
          <w:rFonts w:ascii="ITC Avant Garde" w:hAnsi="ITC Avant Garde"/>
          <w:sz w:val="22"/>
          <w:szCs w:val="22"/>
        </w:rPr>
        <w:t xml:space="preserve"> Recomendación que emite el Consejo Consultivo del Instituto Federal de Telecomunicaciones referente al proyecto de Directrices Generales para la presentación de información técnica, económica y programática por parte de los concesionarios del servicio de radiodifusión</w:t>
      </w:r>
    </w:p>
    <w:p w14:paraId="3DFF92AB" w14:textId="77777777" w:rsidR="002A1C20" w:rsidRDefault="002A1C20" w:rsidP="002A1C20">
      <w:pPr>
        <w:spacing w:after="0" w:line="276" w:lineRule="auto"/>
        <w:ind w:left="1416"/>
        <w:jc w:val="center"/>
        <w:rPr>
          <w:rFonts w:ascii="ITC Avant Garde" w:hAnsi="ITC Avant Garde"/>
          <w:b/>
          <w:sz w:val="22"/>
          <w:szCs w:val="22"/>
        </w:rPr>
      </w:pPr>
      <w:r>
        <w:rPr>
          <w:rFonts w:ascii="ITC Avant Garde" w:hAnsi="ITC Avant Garde"/>
          <w:b/>
          <w:sz w:val="22"/>
          <w:szCs w:val="22"/>
        </w:rPr>
        <w:t>Deliberación</w:t>
      </w:r>
    </w:p>
    <w:p w14:paraId="10AA7BCC" w14:textId="22CA2C83" w:rsidR="002A1C20" w:rsidRDefault="00291A01" w:rsidP="00291A01">
      <w:pPr>
        <w:spacing w:after="0" w:line="276" w:lineRule="auto"/>
        <w:ind w:left="1416"/>
        <w:jc w:val="both"/>
        <w:rPr>
          <w:rFonts w:ascii="ITC Avant Garde" w:hAnsi="ITC Avant Garde"/>
          <w:sz w:val="22"/>
          <w:szCs w:val="22"/>
        </w:rPr>
      </w:pPr>
      <w:r w:rsidRPr="002B0A36">
        <w:rPr>
          <w:rFonts w:ascii="ITC Avant Garde" w:hAnsi="ITC Avant Garde"/>
          <w:sz w:val="22"/>
          <w:szCs w:val="22"/>
        </w:rPr>
        <w:t xml:space="preserve">El </w:t>
      </w:r>
      <w:r>
        <w:rPr>
          <w:rFonts w:ascii="ITC Avant Garde" w:hAnsi="ITC Avant Garde"/>
          <w:sz w:val="22"/>
          <w:szCs w:val="22"/>
        </w:rPr>
        <w:t>c</w:t>
      </w:r>
      <w:r w:rsidRPr="002B0A36">
        <w:rPr>
          <w:rFonts w:ascii="ITC Avant Garde" w:hAnsi="ITC Avant Garde"/>
          <w:sz w:val="22"/>
          <w:szCs w:val="22"/>
        </w:rPr>
        <w:t>onsejero presidente Luis Miguel Martinez Cervantes, señaló que</w:t>
      </w:r>
      <w:r>
        <w:rPr>
          <w:rFonts w:ascii="ITC Avant Garde" w:hAnsi="ITC Avant Garde"/>
          <w:sz w:val="22"/>
          <w:szCs w:val="22"/>
        </w:rPr>
        <w:t xml:space="preserve"> el documento de la recomendación de mérito tenía varios comentarios, los cuales fue señalando y aclarando. </w:t>
      </w:r>
    </w:p>
    <w:p w14:paraId="411A5E07" w14:textId="77777777" w:rsidR="000A300F" w:rsidRDefault="000A300F" w:rsidP="00291A01">
      <w:pPr>
        <w:spacing w:after="0" w:line="276" w:lineRule="auto"/>
        <w:ind w:left="1416"/>
        <w:jc w:val="both"/>
        <w:rPr>
          <w:rFonts w:ascii="ITC Avant Garde" w:hAnsi="ITC Avant Garde"/>
          <w:sz w:val="22"/>
          <w:szCs w:val="22"/>
        </w:rPr>
      </w:pPr>
    </w:p>
    <w:p w14:paraId="775BF422" w14:textId="2D1A30D0" w:rsidR="0070695A" w:rsidRDefault="0070695A" w:rsidP="00291A01">
      <w:pPr>
        <w:spacing w:after="0" w:line="276" w:lineRule="auto"/>
        <w:ind w:left="1416"/>
        <w:jc w:val="both"/>
        <w:rPr>
          <w:rFonts w:ascii="ITC Avant Garde" w:hAnsi="ITC Avant Garde"/>
          <w:sz w:val="22"/>
          <w:szCs w:val="22"/>
        </w:rPr>
      </w:pPr>
      <w:r>
        <w:rPr>
          <w:rFonts w:ascii="ITC Avant Garde" w:hAnsi="ITC Avant Garde"/>
          <w:sz w:val="22"/>
          <w:szCs w:val="22"/>
        </w:rPr>
        <w:t xml:space="preserve">Al respecto, la consejera Lucía Ojeda Cárdenas señaló que su duda tenía que ver con </w:t>
      </w:r>
      <w:r w:rsidR="00C11347">
        <w:rPr>
          <w:rFonts w:ascii="ITC Avant Garde" w:hAnsi="ITC Avant Garde"/>
          <w:sz w:val="22"/>
          <w:szCs w:val="22"/>
        </w:rPr>
        <w:t>la oposición de la eliminación del requisito del perito. De acuerdo con lo manifestado por el consejero Ernesto M. Flores-Roux</w:t>
      </w:r>
      <w:r w:rsidR="00065E6A">
        <w:rPr>
          <w:rFonts w:ascii="ITC Avant Garde" w:hAnsi="ITC Avant Garde"/>
          <w:sz w:val="22"/>
          <w:szCs w:val="22"/>
        </w:rPr>
        <w:t xml:space="preserve"> el punto era que el IFT estaba argumentando una disminución de carga regulatoria, y cómo es que los regulados se oponen a la disminución de dicha carga. </w:t>
      </w:r>
    </w:p>
    <w:p w14:paraId="379C4F4F" w14:textId="77777777" w:rsidR="000A300F" w:rsidRDefault="000A300F" w:rsidP="00291A01">
      <w:pPr>
        <w:spacing w:after="0" w:line="276" w:lineRule="auto"/>
        <w:ind w:left="1416"/>
        <w:jc w:val="both"/>
        <w:rPr>
          <w:rFonts w:ascii="ITC Avant Garde" w:hAnsi="ITC Avant Garde"/>
          <w:sz w:val="22"/>
          <w:szCs w:val="22"/>
        </w:rPr>
      </w:pPr>
    </w:p>
    <w:p w14:paraId="1DB1B0F1" w14:textId="029B4C04" w:rsidR="00C11347" w:rsidRDefault="00C11347" w:rsidP="00291A01">
      <w:pPr>
        <w:spacing w:after="0" w:line="276" w:lineRule="auto"/>
        <w:ind w:left="1416"/>
        <w:jc w:val="both"/>
        <w:rPr>
          <w:rFonts w:ascii="ITC Avant Garde" w:hAnsi="ITC Avant Garde"/>
          <w:sz w:val="22"/>
          <w:szCs w:val="22"/>
        </w:rPr>
      </w:pPr>
      <w:r>
        <w:rPr>
          <w:rFonts w:ascii="ITC Avant Garde" w:hAnsi="ITC Avant Garde"/>
          <w:sz w:val="22"/>
          <w:szCs w:val="22"/>
        </w:rPr>
        <w:t>En este sentido</w:t>
      </w:r>
      <w:r w:rsidR="00065E6A">
        <w:rPr>
          <w:rFonts w:ascii="ITC Avant Garde" w:hAnsi="ITC Avant Garde"/>
          <w:sz w:val="22"/>
          <w:szCs w:val="22"/>
        </w:rPr>
        <w:t xml:space="preserve">, el consejero Gerardo Francisco González Abarca manifestó que la función del perito es ser fedatario técnico, por lo que lo que da validez técnica a la información que se presenta ante el Instituto. </w:t>
      </w:r>
    </w:p>
    <w:p w14:paraId="1ABFDF6A" w14:textId="77777777" w:rsidR="000A300F" w:rsidRDefault="000A300F" w:rsidP="00291A01">
      <w:pPr>
        <w:spacing w:after="0" w:line="276" w:lineRule="auto"/>
        <w:ind w:left="1416"/>
        <w:jc w:val="both"/>
        <w:rPr>
          <w:rFonts w:ascii="ITC Avant Garde" w:hAnsi="ITC Avant Garde"/>
          <w:sz w:val="22"/>
          <w:szCs w:val="22"/>
        </w:rPr>
      </w:pPr>
    </w:p>
    <w:p w14:paraId="44DDD94E" w14:textId="77777777" w:rsidR="00065E6A" w:rsidRDefault="00065E6A" w:rsidP="00065E6A">
      <w:pPr>
        <w:pStyle w:val="Sinespaciado"/>
        <w:spacing w:line="276" w:lineRule="auto"/>
        <w:ind w:left="1440"/>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0DE65151" w14:textId="77777777" w:rsidR="00065E6A" w:rsidRPr="002B0A36" w:rsidRDefault="00065E6A" w:rsidP="002B0A36">
      <w:pPr>
        <w:spacing w:after="0" w:line="276" w:lineRule="auto"/>
        <w:ind w:left="1416"/>
        <w:jc w:val="both"/>
        <w:rPr>
          <w:rFonts w:ascii="ITC Avant Garde" w:hAnsi="ITC Avant Garde"/>
          <w:sz w:val="22"/>
          <w:szCs w:val="22"/>
        </w:rPr>
      </w:pPr>
    </w:p>
    <w:p w14:paraId="57CA4AF2" w14:textId="77777777" w:rsidR="002A1C20" w:rsidRPr="00291A01" w:rsidRDefault="00291A01" w:rsidP="002A1C20">
      <w:pPr>
        <w:spacing w:after="0" w:line="276" w:lineRule="auto"/>
        <w:ind w:left="1416"/>
        <w:jc w:val="center"/>
        <w:rPr>
          <w:rFonts w:ascii="ITC Avant Garde" w:hAnsi="ITC Avant Garde"/>
          <w:b/>
          <w:sz w:val="22"/>
          <w:szCs w:val="22"/>
        </w:rPr>
      </w:pPr>
      <w:r w:rsidRPr="002B0A36">
        <w:rPr>
          <w:rFonts w:ascii="ITC Avant Garde" w:hAnsi="ITC Avant Garde"/>
          <w:b/>
          <w:sz w:val="22"/>
          <w:szCs w:val="22"/>
        </w:rPr>
        <w:t>Acuerdo</w:t>
      </w:r>
    </w:p>
    <w:p w14:paraId="06A9FA70" w14:textId="77777777" w:rsidR="00291A01" w:rsidRDefault="00291A01" w:rsidP="00291A01">
      <w:pPr>
        <w:spacing w:after="0" w:line="276" w:lineRule="auto"/>
        <w:ind w:left="1416"/>
        <w:jc w:val="both"/>
        <w:rPr>
          <w:rFonts w:ascii="ITC Avant Garde" w:hAnsi="ITC Avant Garde"/>
          <w:b/>
          <w:sz w:val="22"/>
          <w:szCs w:val="22"/>
        </w:rPr>
      </w:pPr>
      <w:r>
        <w:rPr>
          <w:rFonts w:ascii="ITC Avant Garde" w:hAnsi="ITC Avant Garde"/>
          <w:sz w:val="22"/>
          <w:szCs w:val="22"/>
        </w:rPr>
        <w:t>Se acordó circular el documento de la recomendación de mérito para</w:t>
      </w:r>
      <w:r w:rsidR="00AF01FA">
        <w:rPr>
          <w:rFonts w:ascii="ITC Avant Garde" w:hAnsi="ITC Avant Garde"/>
          <w:sz w:val="22"/>
          <w:szCs w:val="22"/>
        </w:rPr>
        <w:t xml:space="preserve"> recabar opiniones junto con el MEP.</w:t>
      </w:r>
    </w:p>
    <w:p w14:paraId="41F949F8" w14:textId="77777777" w:rsidR="002A1C20" w:rsidRDefault="002A1C20" w:rsidP="002B0A36">
      <w:pPr>
        <w:spacing w:line="276" w:lineRule="auto"/>
        <w:ind w:left="1416"/>
        <w:jc w:val="both"/>
        <w:rPr>
          <w:rFonts w:ascii="ITC Avant Garde" w:hAnsi="ITC Avant Garde"/>
          <w:sz w:val="22"/>
          <w:szCs w:val="22"/>
        </w:rPr>
      </w:pPr>
    </w:p>
    <w:p w14:paraId="13977A2D" w14:textId="77777777" w:rsidR="002A1C20" w:rsidRPr="00341F32" w:rsidRDefault="002A1C20" w:rsidP="002B0A36">
      <w:pPr>
        <w:spacing w:line="276" w:lineRule="auto"/>
        <w:ind w:left="1416"/>
        <w:jc w:val="both"/>
        <w:rPr>
          <w:rFonts w:ascii="ITC Avant Garde" w:hAnsi="ITC Avant Garde"/>
          <w:sz w:val="22"/>
          <w:szCs w:val="22"/>
        </w:rPr>
      </w:pPr>
      <w:r>
        <w:rPr>
          <w:rFonts w:ascii="ITC Avant Garde" w:hAnsi="ITC Avant Garde"/>
          <w:b/>
          <w:sz w:val="22"/>
          <w:szCs w:val="22"/>
        </w:rPr>
        <w:t xml:space="preserve">III.3.4 </w:t>
      </w:r>
      <w:r w:rsidRPr="00341F32">
        <w:rPr>
          <w:rFonts w:ascii="ITC Avant Garde" w:hAnsi="ITC Avant Garde"/>
          <w:sz w:val="22"/>
          <w:szCs w:val="22"/>
        </w:rPr>
        <w:t xml:space="preserve">Discusión </w:t>
      </w:r>
      <w:r>
        <w:rPr>
          <w:rFonts w:ascii="ITC Avant Garde" w:hAnsi="ITC Avant Garde"/>
          <w:sz w:val="22"/>
          <w:szCs w:val="22"/>
        </w:rPr>
        <w:t>sobre una recomendación respecto de</w:t>
      </w:r>
      <w:r w:rsidRPr="00341F32">
        <w:rPr>
          <w:rFonts w:ascii="ITC Avant Garde" w:hAnsi="ITC Avant Garde"/>
          <w:sz w:val="22"/>
          <w:szCs w:val="22"/>
        </w:rPr>
        <w:t xml:space="preserve"> "El Acuerdo por el que se instruye a las dependencias y entidades de la Administración Pública Federal a realizar las acciones que se indican, en relación con los proyectos y obras del Gobierno de México considerados de interés público y seguridad nacional, así como prioritarios y estratégicos para el desarrollo nacional"</w:t>
      </w:r>
    </w:p>
    <w:p w14:paraId="3536C3F9" w14:textId="77777777" w:rsidR="002A1C20" w:rsidRDefault="002A1C20" w:rsidP="002A1C20">
      <w:pPr>
        <w:spacing w:after="0" w:line="276" w:lineRule="auto"/>
        <w:ind w:left="1416"/>
        <w:jc w:val="center"/>
        <w:rPr>
          <w:rFonts w:ascii="ITC Avant Garde" w:hAnsi="ITC Avant Garde"/>
          <w:b/>
          <w:sz w:val="22"/>
          <w:szCs w:val="22"/>
        </w:rPr>
      </w:pPr>
      <w:r>
        <w:rPr>
          <w:rFonts w:ascii="ITC Avant Garde" w:hAnsi="ITC Avant Garde"/>
          <w:b/>
          <w:sz w:val="22"/>
          <w:szCs w:val="22"/>
        </w:rPr>
        <w:t>Deliberación</w:t>
      </w:r>
    </w:p>
    <w:p w14:paraId="11090712" w14:textId="0B521E1F" w:rsidR="007B25AE" w:rsidRDefault="007B25AE" w:rsidP="007B25AE">
      <w:pPr>
        <w:spacing w:after="0" w:line="276" w:lineRule="auto"/>
        <w:ind w:left="1416"/>
        <w:jc w:val="both"/>
        <w:rPr>
          <w:rFonts w:ascii="ITC Avant Garde" w:hAnsi="ITC Avant Garde"/>
          <w:sz w:val="22"/>
          <w:szCs w:val="22"/>
        </w:rPr>
      </w:pPr>
      <w:r>
        <w:rPr>
          <w:rFonts w:ascii="ITC Avant Garde" w:hAnsi="ITC Avant Garde"/>
          <w:sz w:val="22"/>
          <w:szCs w:val="22"/>
        </w:rPr>
        <w:t xml:space="preserve">El </w:t>
      </w:r>
      <w:r w:rsidR="000A300F">
        <w:rPr>
          <w:rFonts w:ascii="ITC Avant Garde" w:hAnsi="ITC Avant Garde"/>
          <w:sz w:val="22"/>
          <w:szCs w:val="22"/>
        </w:rPr>
        <w:t>c</w:t>
      </w:r>
      <w:r>
        <w:rPr>
          <w:rFonts w:ascii="ITC Avant Garde" w:hAnsi="ITC Avant Garde"/>
          <w:sz w:val="22"/>
          <w:szCs w:val="22"/>
        </w:rPr>
        <w:t xml:space="preserve">onsejero </w:t>
      </w:r>
      <w:r w:rsidR="000A300F">
        <w:rPr>
          <w:rFonts w:ascii="ITC Avant Garde" w:hAnsi="ITC Avant Garde"/>
          <w:sz w:val="22"/>
          <w:szCs w:val="22"/>
        </w:rPr>
        <w:t>p</w:t>
      </w:r>
      <w:r>
        <w:rPr>
          <w:rFonts w:ascii="ITC Avant Garde" w:hAnsi="ITC Avant Garde"/>
          <w:sz w:val="22"/>
          <w:szCs w:val="22"/>
        </w:rPr>
        <w:t xml:space="preserve">residente, Luis Miguel Martinez Cervantes cedió la palabra a la consejera Sara Gabriela Castellanos Pascacio, por su parte la consejera señaló que existen diversas opiniones respecto a si el referido acuerdo plantea una autorización provisional en </w:t>
      </w:r>
      <w:r w:rsidR="0088641B">
        <w:rPr>
          <w:rFonts w:ascii="ITC Avant Garde" w:hAnsi="ITC Avant Garde"/>
          <w:sz w:val="22"/>
          <w:szCs w:val="22"/>
        </w:rPr>
        <w:t>distintas</w:t>
      </w:r>
      <w:r>
        <w:rPr>
          <w:rFonts w:ascii="ITC Avant Garde" w:hAnsi="ITC Avant Garde"/>
          <w:sz w:val="22"/>
          <w:szCs w:val="22"/>
        </w:rPr>
        <w:t xml:space="preserve"> áreas incluyendo comunicaciones, evitando que se presenten a los reguladores la información que se utiliza para evaluar la información que resulta necesaria para dicha autorización. </w:t>
      </w:r>
    </w:p>
    <w:p w14:paraId="071F5F94" w14:textId="77777777" w:rsidR="000A300F" w:rsidRDefault="000A300F" w:rsidP="007B25AE">
      <w:pPr>
        <w:spacing w:after="0" w:line="276" w:lineRule="auto"/>
        <w:ind w:left="1416"/>
        <w:jc w:val="both"/>
        <w:rPr>
          <w:rFonts w:ascii="ITC Avant Garde" w:hAnsi="ITC Avant Garde"/>
          <w:sz w:val="22"/>
          <w:szCs w:val="22"/>
        </w:rPr>
      </w:pPr>
    </w:p>
    <w:p w14:paraId="2260E853" w14:textId="59A25E78" w:rsidR="0088641B" w:rsidRDefault="00DB39E3" w:rsidP="007B25AE">
      <w:pPr>
        <w:spacing w:after="0" w:line="276" w:lineRule="auto"/>
        <w:ind w:left="1416"/>
        <w:jc w:val="both"/>
        <w:rPr>
          <w:rFonts w:ascii="ITC Avant Garde" w:hAnsi="ITC Avant Garde"/>
          <w:sz w:val="22"/>
          <w:szCs w:val="22"/>
        </w:rPr>
      </w:pPr>
      <w:r>
        <w:rPr>
          <w:rFonts w:ascii="ITC Avant Garde" w:hAnsi="ITC Avant Garde"/>
          <w:sz w:val="22"/>
          <w:szCs w:val="22"/>
        </w:rPr>
        <w:t xml:space="preserve">El consejero José Luis Peralta Higuera </w:t>
      </w:r>
      <w:r w:rsidR="00B6026B">
        <w:rPr>
          <w:rFonts w:ascii="ITC Avant Garde" w:hAnsi="ITC Avant Garde"/>
          <w:sz w:val="22"/>
          <w:szCs w:val="22"/>
        </w:rPr>
        <w:t xml:space="preserve">señaló </w:t>
      </w:r>
      <w:r>
        <w:rPr>
          <w:rFonts w:ascii="ITC Avant Garde" w:hAnsi="ITC Avant Garde"/>
          <w:sz w:val="22"/>
          <w:szCs w:val="22"/>
        </w:rPr>
        <w:t>que las atribuciones del IFT no se ven afectadas por dicho acuerdo. Sin embargo</w:t>
      </w:r>
      <w:r w:rsidR="0030260F">
        <w:rPr>
          <w:rFonts w:ascii="ITC Avant Garde" w:hAnsi="ITC Avant Garde"/>
          <w:sz w:val="22"/>
          <w:szCs w:val="22"/>
        </w:rPr>
        <w:t>,</w:t>
      </w:r>
      <w:r>
        <w:rPr>
          <w:rFonts w:ascii="ITC Avant Garde" w:hAnsi="ITC Avant Garde"/>
          <w:sz w:val="22"/>
          <w:szCs w:val="22"/>
        </w:rPr>
        <w:t xml:space="preserve"> manifestó desconocer si el acuerdo de mérito afecte de alguna </w:t>
      </w:r>
      <w:r w:rsidR="0030260F">
        <w:rPr>
          <w:rFonts w:ascii="ITC Avant Garde" w:hAnsi="ITC Avant Garde"/>
          <w:sz w:val="22"/>
          <w:szCs w:val="22"/>
        </w:rPr>
        <w:t>manera el trabajo del</w:t>
      </w:r>
      <w:r>
        <w:rPr>
          <w:rFonts w:ascii="ITC Avant Garde" w:hAnsi="ITC Avant Garde"/>
          <w:sz w:val="22"/>
          <w:szCs w:val="22"/>
        </w:rPr>
        <w:t xml:space="preserve"> IFT. </w:t>
      </w:r>
    </w:p>
    <w:p w14:paraId="450F1A27" w14:textId="77777777" w:rsidR="000A300F" w:rsidRDefault="000A300F" w:rsidP="007B25AE">
      <w:pPr>
        <w:spacing w:after="0" w:line="276" w:lineRule="auto"/>
        <w:ind w:left="1416"/>
        <w:jc w:val="both"/>
        <w:rPr>
          <w:rFonts w:ascii="ITC Avant Garde" w:hAnsi="ITC Avant Garde"/>
          <w:sz w:val="22"/>
          <w:szCs w:val="22"/>
        </w:rPr>
      </w:pPr>
    </w:p>
    <w:p w14:paraId="7ABD8720" w14:textId="77777777" w:rsidR="0030260F" w:rsidRDefault="0030260F" w:rsidP="007B25AE">
      <w:pPr>
        <w:spacing w:after="0" w:line="276" w:lineRule="auto"/>
        <w:ind w:left="1416"/>
        <w:jc w:val="both"/>
        <w:rPr>
          <w:rFonts w:ascii="ITC Avant Garde" w:hAnsi="ITC Avant Garde"/>
          <w:sz w:val="22"/>
          <w:szCs w:val="22"/>
        </w:rPr>
      </w:pPr>
      <w:r>
        <w:rPr>
          <w:rFonts w:ascii="ITC Avant Garde" w:hAnsi="ITC Avant Garde"/>
          <w:sz w:val="22"/>
          <w:szCs w:val="22"/>
        </w:rPr>
        <w:t>Adicionalmente, la consejera Eurídice Palma Salas señal</w:t>
      </w:r>
      <w:r w:rsidR="00A403AD">
        <w:rPr>
          <w:rFonts w:ascii="ITC Avant Garde" w:hAnsi="ITC Avant Garde"/>
          <w:sz w:val="22"/>
          <w:szCs w:val="22"/>
        </w:rPr>
        <w:t>ó</w:t>
      </w:r>
      <w:r>
        <w:rPr>
          <w:rFonts w:ascii="ITC Avant Garde" w:hAnsi="ITC Avant Garde"/>
          <w:sz w:val="22"/>
          <w:szCs w:val="22"/>
        </w:rPr>
        <w:t xml:space="preserve"> que el acuerdo de referencia instruye a las dependencias de la administración pública federal, cuyo caso no es el del Instituto.</w:t>
      </w:r>
      <w:r w:rsidR="00A403AD">
        <w:rPr>
          <w:rFonts w:ascii="ITC Avant Garde" w:hAnsi="ITC Avant Garde"/>
          <w:sz w:val="22"/>
          <w:szCs w:val="22"/>
        </w:rPr>
        <w:t xml:space="preserve"> A lo anterior, se sumó la consejera Lucía Ojeda Cárdenas. </w:t>
      </w:r>
    </w:p>
    <w:p w14:paraId="7DCF8132" w14:textId="77777777" w:rsidR="000A300F" w:rsidRDefault="000A300F" w:rsidP="007B25AE">
      <w:pPr>
        <w:spacing w:after="0" w:line="276" w:lineRule="auto"/>
        <w:ind w:left="1416"/>
        <w:jc w:val="both"/>
        <w:rPr>
          <w:rFonts w:ascii="ITC Avant Garde" w:hAnsi="ITC Avant Garde"/>
          <w:sz w:val="22"/>
          <w:szCs w:val="22"/>
        </w:rPr>
      </w:pPr>
    </w:p>
    <w:p w14:paraId="53F5C1B2" w14:textId="6F6B2DF8" w:rsidR="00E067FD" w:rsidRDefault="00D237D1" w:rsidP="007B25AE">
      <w:pPr>
        <w:spacing w:after="0" w:line="276" w:lineRule="auto"/>
        <w:ind w:left="1416"/>
        <w:jc w:val="both"/>
        <w:rPr>
          <w:rFonts w:ascii="ITC Avant Garde" w:hAnsi="ITC Avant Garde"/>
          <w:sz w:val="22"/>
          <w:szCs w:val="22"/>
        </w:rPr>
      </w:pPr>
      <w:r>
        <w:rPr>
          <w:rFonts w:ascii="ITC Avant Garde" w:hAnsi="ITC Avant Garde"/>
          <w:sz w:val="22"/>
          <w:szCs w:val="22"/>
        </w:rPr>
        <w:t xml:space="preserve">Por otro lado, los consejeros discutieron sobre la pertinencia de recomendar al IFT que se manifiesten en algún sentido sobre el acuerdo de mérito. </w:t>
      </w:r>
    </w:p>
    <w:p w14:paraId="1614B93C" w14:textId="77777777" w:rsidR="00D237D1" w:rsidRDefault="00D237D1" w:rsidP="007B25AE">
      <w:pPr>
        <w:spacing w:after="0" w:line="276" w:lineRule="auto"/>
        <w:ind w:left="1416"/>
        <w:jc w:val="both"/>
        <w:rPr>
          <w:rFonts w:ascii="ITC Avant Garde" w:hAnsi="ITC Avant Garde"/>
          <w:sz w:val="22"/>
          <w:szCs w:val="22"/>
        </w:rPr>
      </w:pPr>
    </w:p>
    <w:p w14:paraId="3412F808" w14:textId="77777777" w:rsidR="007B3147" w:rsidRDefault="007B3147" w:rsidP="002B0A36">
      <w:pPr>
        <w:pStyle w:val="Sinespaciado"/>
        <w:spacing w:line="276" w:lineRule="auto"/>
        <w:ind w:left="1416" w:firstLine="24"/>
        <w:jc w:val="both"/>
        <w:rPr>
          <w:rFonts w:ascii="ITC Avant Garde" w:hAnsi="ITC Avant Garde"/>
          <w:bCs/>
          <w:sz w:val="22"/>
          <w:szCs w:val="22"/>
        </w:rPr>
      </w:pPr>
      <w:r>
        <w:rPr>
          <w:rFonts w:ascii="ITC Avant Garde" w:hAnsi="ITC Avant Garde"/>
          <w:bCs/>
          <w:sz w:val="22"/>
          <w:szCs w:val="22"/>
        </w:rPr>
        <w:t>Se incluyen en la versión estenográfica todas y cada una de las intervenciones realizadas al efecto de los presentes.</w:t>
      </w:r>
    </w:p>
    <w:p w14:paraId="56C21E73" w14:textId="3D2E64D5" w:rsidR="007B25AE" w:rsidRDefault="007B25AE">
      <w:pPr>
        <w:spacing w:after="0" w:line="276" w:lineRule="auto"/>
        <w:ind w:left="1416"/>
        <w:rPr>
          <w:rFonts w:ascii="ITC Avant Garde" w:hAnsi="ITC Avant Garde"/>
          <w:sz w:val="22"/>
          <w:szCs w:val="22"/>
        </w:rPr>
      </w:pPr>
    </w:p>
    <w:p w14:paraId="37DF049D" w14:textId="77777777" w:rsidR="00A3461D" w:rsidRPr="002B0A36" w:rsidRDefault="00A3461D">
      <w:pPr>
        <w:spacing w:after="0" w:line="276" w:lineRule="auto"/>
        <w:ind w:left="1416"/>
        <w:rPr>
          <w:rFonts w:ascii="ITC Avant Garde" w:hAnsi="ITC Avant Garde"/>
          <w:sz w:val="22"/>
          <w:szCs w:val="22"/>
        </w:rPr>
      </w:pPr>
    </w:p>
    <w:p w14:paraId="70170FEB" w14:textId="77777777" w:rsidR="002A1C20" w:rsidRDefault="007B3147" w:rsidP="002A1C20">
      <w:pPr>
        <w:spacing w:after="0" w:line="276" w:lineRule="auto"/>
        <w:ind w:left="1416"/>
        <w:jc w:val="center"/>
        <w:rPr>
          <w:rFonts w:ascii="ITC Avant Garde" w:hAnsi="ITC Avant Garde"/>
          <w:b/>
          <w:sz w:val="22"/>
          <w:szCs w:val="22"/>
        </w:rPr>
      </w:pPr>
      <w:r>
        <w:rPr>
          <w:rFonts w:ascii="ITC Avant Garde" w:hAnsi="ITC Avant Garde"/>
          <w:b/>
          <w:sz w:val="22"/>
          <w:szCs w:val="22"/>
        </w:rPr>
        <w:t>Acuerdo</w:t>
      </w:r>
    </w:p>
    <w:p w14:paraId="3FCAAB06" w14:textId="77777777" w:rsidR="002A1C20" w:rsidRDefault="0025095A" w:rsidP="002B0A36">
      <w:pPr>
        <w:pStyle w:val="Sinespaciado"/>
        <w:spacing w:line="276" w:lineRule="auto"/>
        <w:ind w:left="1416"/>
        <w:jc w:val="both"/>
        <w:rPr>
          <w:rFonts w:ascii="ITC Avant Garde" w:hAnsi="ITC Avant Garde"/>
          <w:bCs/>
          <w:sz w:val="22"/>
          <w:szCs w:val="22"/>
        </w:rPr>
      </w:pPr>
      <w:r>
        <w:rPr>
          <w:rFonts w:ascii="ITC Avant Garde" w:hAnsi="ITC Avant Garde"/>
          <w:bCs/>
          <w:sz w:val="22"/>
          <w:szCs w:val="22"/>
        </w:rPr>
        <w:t xml:space="preserve">Se acordó </w:t>
      </w:r>
      <w:r w:rsidR="00D237D1">
        <w:rPr>
          <w:rFonts w:ascii="ITC Avant Garde" w:hAnsi="ITC Avant Garde"/>
          <w:bCs/>
          <w:sz w:val="22"/>
          <w:szCs w:val="22"/>
        </w:rPr>
        <w:t xml:space="preserve">esperar a ver si el acuerdo de mérito tiene algún efecto en las actividades del Instituto. </w:t>
      </w:r>
    </w:p>
    <w:p w14:paraId="5D0FDA5F" w14:textId="77777777" w:rsidR="00931816" w:rsidRDefault="00931816" w:rsidP="002B0A36">
      <w:pPr>
        <w:pStyle w:val="Sinespaciado"/>
        <w:spacing w:line="276" w:lineRule="auto"/>
        <w:jc w:val="both"/>
        <w:rPr>
          <w:rFonts w:ascii="ITC Avant Garde" w:hAnsi="ITC Avant Garde" w:cs="Calibri Light"/>
          <w:sz w:val="22"/>
          <w:szCs w:val="22"/>
        </w:rPr>
      </w:pPr>
    </w:p>
    <w:p w14:paraId="44395C82" w14:textId="77777777" w:rsidR="00454895" w:rsidRDefault="00454895" w:rsidP="00454895">
      <w:pPr>
        <w:spacing w:after="0" w:line="276" w:lineRule="auto"/>
        <w:jc w:val="both"/>
        <w:rPr>
          <w:rFonts w:ascii="ITC Avant Garde" w:hAnsi="ITC Avant Garde"/>
          <w:bCs/>
          <w:sz w:val="22"/>
          <w:szCs w:val="22"/>
        </w:rPr>
      </w:pPr>
    </w:p>
    <w:p w14:paraId="679EB394" w14:textId="77777777" w:rsidR="005E0986" w:rsidRPr="003E7D2F" w:rsidRDefault="005E0986" w:rsidP="00473E9E">
      <w:pPr>
        <w:pStyle w:val="Sinespaciado"/>
        <w:numPr>
          <w:ilvl w:val="0"/>
          <w:numId w:val="33"/>
        </w:numPr>
        <w:spacing w:line="276" w:lineRule="auto"/>
        <w:jc w:val="both"/>
        <w:rPr>
          <w:rFonts w:ascii="ITC Avant Garde" w:hAnsi="ITC Avant Garde"/>
          <w:b/>
          <w:sz w:val="22"/>
          <w:szCs w:val="22"/>
        </w:rPr>
      </w:pPr>
      <w:r w:rsidRPr="003E7D2F">
        <w:rPr>
          <w:rFonts w:ascii="ITC Avant Garde" w:hAnsi="ITC Avant Garde"/>
          <w:b/>
          <w:sz w:val="22"/>
          <w:szCs w:val="22"/>
        </w:rPr>
        <w:t>ASUNTOS GENERALES.</w:t>
      </w:r>
    </w:p>
    <w:p w14:paraId="4E5C1220" w14:textId="77777777" w:rsidR="003E7D2F" w:rsidRPr="003E7D2F" w:rsidRDefault="003E7D2F" w:rsidP="00C17C40">
      <w:pPr>
        <w:tabs>
          <w:tab w:val="left" w:pos="567"/>
        </w:tabs>
        <w:spacing w:after="0" w:line="276" w:lineRule="auto"/>
        <w:jc w:val="both"/>
        <w:rPr>
          <w:rFonts w:ascii="ITC Avant Garde" w:hAnsi="ITC Avant Garde"/>
          <w:sz w:val="22"/>
          <w:szCs w:val="22"/>
        </w:rPr>
      </w:pPr>
    </w:p>
    <w:p w14:paraId="3D303BE7" w14:textId="77777777" w:rsidR="002A1C20" w:rsidRDefault="00D05611" w:rsidP="002A1C20">
      <w:pPr>
        <w:spacing w:after="0" w:line="276" w:lineRule="auto"/>
        <w:ind w:left="720"/>
        <w:jc w:val="both"/>
        <w:rPr>
          <w:rFonts w:ascii="ITC Avant Garde" w:hAnsi="ITC Avant Garde"/>
          <w:sz w:val="22"/>
          <w:szCs w:val="22"/>
        </w:rPr>
      </w:pPr>
      <w:r>
        <w:rPr>
          <w:rFonts w:ascii="ITC Avant Garde" w:hAnsi="ITC Avant Garde"/>
          <w:b/>
          <w:bCs/>
          <w:sz w:val="22"/>
          <w:szCs w:val="22"/>
        </w:rPr>
        <w:t>IV</w:t>
      </w:r>
      <w:r w:rsidR="0028516D" w:rsidRPr="00292EFD">
        <w:rPr>
          <w:rFonts w:ascii="ITC Avant Garde" w:hAnsi="ITC Avant Garde"/>
          <w:b/>
          <w:bCs/>
          <w:sz w:val="22"/>
          <w:szCs w:val="22"/>
        </w:rPr>
        <w:t>.1</w:t>
      </w:r>
      <w:r w:rsidR="0028516D" w:rsidRPr="00292EFD">
        <w:rPr>
          <w:rFonts w:ascii="ITC Avant Garde" w:hAnsi="ITC Avant Garde"/>
          <w:sz w:val="22"/>
          <w:szCs w:val="22"/>
        </w:rPr>
        <w:t xml:space="preserve"> </w:t>
      </w:r>
      <w:r w:rsidR="002A1C20">
        <w:rPr>
          <w:rFonts w:ascii="ITC Avant Garde" w:hAnsi="ITC Avant Garde"/>
          <w:sz w:val="22"/>
          <w:szCs w:val="22"/>
        </w:rPr>
        <w:t>Autorización a Claro video para prestar servicios de video o televisión por cable.</w:t>
      </w:r>
    </w:p>
    <w:p w14:paraId="33B50A8E" w14:textId="77777777" w:rsidR="000A300F" w:rsidRDefault="000A300F" w:rsidP="002B0A36">
      <w:pPr>
        <w:spacing w:after="0" w:line="276" w:lineRule="auto"/>
        <w:ind w:left="720"/>
        <w:jc w:val="center"/>
        <w:rPr>
          <w:rFonts w:ascii="ITC Avant Garde" w:hAnsi="ITC Avant Garde"/>
          <w:b/>
          <w:bCs/>
          <w:sz w:val="22"/>
          <w:szCs w:val="22"/>
        </w:rPr>
      </w:pPr>
    </w:p>
    <w:p w14:paraId="7E76E46E" w14:textId="1C9C4FFB" w:rsidR="00D237D1" w:rsidRDefault="00D237D1" w:rsidP="00A3461D">
      <w:pPr>
        <w:spacing w:after="0" w:line="276" w:lineRule="auto"/>
        <w:ind w:left="720"/>
        <w:jc w:val="center"/>
        <w:rPr>
          <w:rFonts w:ascii="ITC Avant Garde" w:hAnsi="ITC Avant Garde"/>
          <w:sz w:val="22"/>
          <w:szCs w:val="22"/>
        </w:rPr>
      </w:pPr>
      <w:r>
        <w:rPr>
          <w:rFonts w:ascii="ITC Avant Garde" w:hAnsi="ITC Avant Garde"/>
          <w:b/>
          <w:bCs/>
          <w:sz w:val="22"/>
          <w:szCs w:val="22"/>
        </w:rPr>
        <w:t>Deliberación</w:t>
      </w:r>
    </w:p>
    <w:p w14:paraId="32265629" w14:textId="77777777" w:rsidR="0025095A" w:rsidRDefault="0025095A" w:rsidP="0025095A">
      <w:pPr>
        <w:spacing w:after="0" w:line="276" w:lineRule="auto"/>
        <w:jc w:val="both"/>
        <w:rPr>
          <w:rFonts w:ascii="ITC Avant Garde" w:hAnsi="ITC Avant Garde"/>
          <w:bCs/>
          <w:sz w:val="22"/>
          <w:szCs w:val="22"/>
        </w:rPr>
      </w:pPr>
      <w:r w:rsidRPr="002B0A36">
        <w:rPr>
          <w:rFonts w:ascii="ITC Avant Garde" w:hAnsi="ITC Avant Garde"/>
          <w:bCs/>
          <w:sz w:val="22"/>
          <w:szCs w:val="22"/>
        </w:rPr>
        <w:t xml:space="preserve">El consejero presidente Luis Miguel Martínez Cervantes, señaló que lo convenientes sería solicitar al </w:t>
      </w:r>
      <w:r w:rsidR="00D237D1">
        <w:rPr>
          <w:rFonts w:ascii="ITC Avant Garde" w:hAnsi="ITC Avant Garde"/>
          <w:bCs/>
          <w:sz w:val="22"/>
          <w:szCs w:val="22"/>
        </w:rPr>
        <w:t>I</w:t>
      </w:r>
      <w:r w:rsidRPr="002B0A36">
        <w:rPr>
          <w:rFonts w:ascii="ITC Avant Garde" w:hAnsi="ITC Avant Garde"/>
          <w:bCs/>
          <w:sz w:val="22"/>
          <w:szCs w:val="22"/>
        </w:rPr>
        <w:t>nstituto</w:t>
      </w:r>
      <w:r w:rsidR="00D237D1">
        <w:rPr>
          <w:rFonts w:ascii="ITC Avant Garde" w:hAnsi="ITC Avant Garde"/>
          <w:bCs/>
          <w:sz w:val="22"/>
          <w:szCs w:val="22"/>
        </w:rPr>
        <w:t xml:space="preserve"> información referente a</w:t>
      </w:r>
      <w:r w:rsidRPr="002B0A36">
        <w:rPr>
          <w:rFonts w:ascii="ITC Avant Garde" w:hAnsi="ITC Avant Garde"/>
          <w:bCs/>
          <w:sz w:val="22"/>
          <w:szCs w:val="22"/>
        </w:rPr>
        <w:t xml:space="preserve"> si efectivamente </w:t>
      </w:r>
      <w:r w:rsidR="00D237D1">
        <w:rPr>
          <w:rFonts w:ascii="ITC Avant Garde" w:hAnsi="ITC Avant Garde"/>
          <w:bCs/>
          <w:sz w:val="22"/>
          <w:szCs w:val="22"/>
        </w:rPr>
        <w:t>este</w:t>
      </w:r>
      <w:r w:rsidRPr="002B0A36">
        <w:rPr>
          <w:rFonts w:ascii="ITC Avant Garde" w:hAnsi="ITC Avant Garde"/>
          <w:bCs/>
          <w:sz w:val="22"/>
          <w:szCs w:val="22"/>
        </w:rPr>
        <w:t xml:space="preserve"> está </w:t>
      </w:r>
      <w:r w:rsidR="0076232E" w:rsidRPr="0076232E">
        <w:rPr>
          <w:rFonts w:ascii="ITC Avant Garde" w:hAnsi="ITC Avant Garde"/>
          <w:bCs/>
          <w:sz w:val="22"/>
          <w:szCs w:val="22"/>
        </w:rPr>
        <w:t>analizando</w:t>
      </w:r>
      <w:r w:rsidRPr="002B0A36">
        <w:rPr>
          <w:rFonts w:ascii="ITC Avant Garde" w:hAnsi="ITC Avant Garde"/>
          <w:bCs/>
          <w:sz w:val="22"/>
          <w:szCs w:val="22"/>
        </w:rPr>
        <w:t xml:space="preserve"> una solicitud de claro video para prestar </w:t>
      </w:r>
      <w:r w:rsidR="0076232E" w:rsidRPr="0076232E">
        <w:rPr>
          <w:rFonts w:ascii="ITC Avant Garde" w:hAnsi="ITC Avant Garde"/>
          <w:bCs/>
          <w:sz w:val="22"/>
          <w:szCs w:val="22"/>
        </w:rPr>
        <w:t>servicios</w:t>
      </w:r>
      <w:r w:rsidRPr="002B0A36">
        <w:rPr>
          <w:rFonts w:ascii="ITC Avant Garde" w:hAnsi="ITC Avant Garde"/>
          <w:bCs/>
          <w:sz w:val="22"/>
          <w:szCs w:val="22"/>
        </w:rPr>
        <w:t xml:space="preserve"> de video o televisión por cable.</w:t>
      </w:r>
    </w:p>
    <w:p w14:paraId="3C0D3F82" w14:textId="77777777" w:rsidR="000A300F" w:rsidRDefault="000A300F" w:rsidP="002B0A36">
      <w:pPr>
        <w:spacing w:after="0" w:line="276" w:lineRule="auto"/>
        <w:jc w:val="center"/>
        <w:rPr>
          <w:rFonts w:ascii="ITC Avant Garde" w:hAnsi="ITC Avant Garde"/>
          <w:b/>
          <w:bCs/>
          <w:sz w:val="22"/>
          <w:szCs w:val="22"/>
        </w:rPr>
      </w:pPr>
    </w:p>
    <w:p w14:paraId="03C422AA" w14:textId="4362B02B" w:rsidR="00D237D1" w:rsidRPr="00CC53E3" w:rsidRDefault="00D237D1" w:rsidP="00A3461D">
      <w:pPr>
        <w:spacing w:after="0" w:line="276" w:lineRule="auto"/>
        <w:jc w:val="center"/>
        <w:rPr>
          <w:rFonts w:ascii="ITC Avant Garde" w:hAnsi="ITC Avant Garde"/>
          <w:b/>
          <w:bCs/>
          <w:sz w:val="22"/>
          <w:szCs w:val="22"/>
        </w:rPr>
      </w:pPr>
      <w:r w:rsidRPr="002B0A36">
        <w:rPr>
          <w:rFonts w:ascii="ITC Avant Garde" w:hAnsi="ITC Avant Garde"/>
          <w:b/>
          <w:bCs/>
          <w:sz w:val="22"/>
          <w:szCs w:val="22"/>
        </w:rPr>
        <w:t>Acuerdo</w:t>
      </w:r>
    </w:p>
    <w:p w14:paraId="167276FA" w14:textId="77777777" w:rsidR="0025095A" w:rsidRDefault="0025095A">
      <w:pPr>
        <w:spacing w:after="0" w:line="276" w:lineRule="auto"/>
        <w:jc w:val="both"/>
        <w:rPr>
          <w:rFonts w:ascii="ITC Avant Garde" w:hAnsi="ITC Avant Garde"/>
          <w:bCs/>
          <w:sz w:val="22"/>
          <w:szCs w:val="22"/>
        </w:rPr>
      </w:pPr>
      <w:r w:rsidRPr="002B0A36">
        <w:rPr>
          <w:rFonts w:ascii="ITC Avant Garde" w:hAnsi="ITC Avant Garde"/>
          <w:bCs/>
          <w:sz w:val="22"/>
          <w:szCs w:val="22"/>
        </w:rPr>
        <w:t xml:space="preserve">Se acordó solicitar </w:t>
      </w:r>
      <w:r w:rsidR="00D237D1">
        <w:rPr>
          <w:rFonts w:ascii="ITC Avant Garde" w:hAnsi="ITC Avant Garde"/>
          <w:bCs/>
          <w:sz w:val="22"/>
          <w:szCs w:val="22"/>
        </w:rPr>
        <w:t>dicha</w:t>
      </w:r>
      <w:r w:rsidRPr="002B0A36">
        <w:rPr>
          <w:rFonts w:ascii="ITC Avant Garde" w:hAnsi="ITC Avant Garde"/>
          <w:bCs/>
          <w:sz w:val="22"/>
          <w:szCs w:val="22"/>
        </w:rPr>
        <w:t xml:space="preserve"> información y discutir en línea, con la salvedad de que se requier</w:t>
      </w:r>
      <w:r w:rsidR="00D237D1">
        <w:rPr>
          <w:rFonts w:ascii="ITC Avant Garde" w:hAnsi="ITC Avant Garde"/>
          <w:bCs/>
          <w:sz w:val="22"/>
          <w:szCs w:val="22"/>
        </w:rPr>
        <w:t xml:space="preserve">a exclusivamente </w:t>
      </w:r>
      <w:r w:rsidRPr="002B0A36">
        <w:rPr>
          <w:rFonts w:ascii="ITC Avant Garde" w:hAnsi="ITC Avant Garde"/>
          <w:bCs/>
          <w:sz w:val="22"/>
          <w:szCs w:val="22"/>
        </w:rPr>
        <w:t xml:space="preserve">información pública. </w:t>
      </w:r>
    </w:p>
    <w:p w14:paraId="404B1688" w14:textId="77777777" w:rsidR="00D237D1" w:rsidRPr="0076232E" w:rsidRDefault="00D237D1">
      <w:pPr>
        <w:spacing w:after="0" w:line="276" w:lineRule="auto"/>
        <w:jc w:val="both"/>
        <w:rPr>
          <w:rFonts w:ascii="ITC Avant Garde" w:hAnsi="ITC Avant Garde"/>
          <w:sz w:val="22"/>
          <w:szCs w:val="22"/>
        </w:rPr>
      </w:pPr>
    </w:p>
    <w:p w14:paraId="1BAC44B6" w14:textId="3056216D" w:rsidR="002A1C20" w:rsidRDefault="002A1C20">
      <w:pPr>
        <w:spacing w:after="0" w:line="276" w:lineRule="auto"/>
        <w:ind w:left="720"/>
        <w:jc w:val="both"/>
        <w:rPr>
          <w:rFonts w:ascii="ITC Avant Garde" w:hAnsi="ITC Avant Garde"/>
          <w:b/>
          <w:sz w:val="22"/>
          <w:szCs w:val="22"/>
        </w:rPr>
      </w:pPr>
      <w:r w:rsidRPr="002B0A36">
        <w:rPr>
          <w:rFonts w:ascii="ITC Avant Garde" w:hAnsi="ITC Avant Garde"/>
          <w:b/>
          <w:bCs/>
          <w:sz w:val="22"/>
          <w:szCs w:val="22"/>
        </w:rPr>
        <w:t>IV. 2</w:t>
      </w:r>
      <w:r>
        <w:rPr>
          <w:rFonts w:ascii="ITC Avant Garde" w:hAnsi="ITC Avant Garde"/>
          <w:sz w:val="22"/>
          <w:szCs w:val="22"/>
        </w:rPr>
        <w:t xml:space="preserve"> </w:t>
      </w:r>
      <w:r w:rsidRPr="002B0A36">
        <w:rPr>
          <w:rFonts w:ascii="ITC Avant Garde" w:hAnsi="ITC Avant Garde"/>
          <w:b/>
          <w:sz w:val="22"/>
          <w:szCs w:val="22"/>
        </w:rPr>
        <w:t xml:space="preserve">Cuenta de </w:t>
      </w:r>
      <w:r w:rsidR="00C10B57">
        <w:rPr>
          <w:rFonts w:ascii="ITC Avant Garde" w:hAnsi="ITC Avant Garde"/>
          <w:b/>
          <w:sz w:val="22"/>
          <w:szCs w:val="22"/>
        </w:rPr>
        <w:t>T</w:t>
      </w:r>
      <w:r w:rsidRPr="002B0A36">
        <w:rPr>
          <w:rFonts w:ascii="ITC Avant Garde" w:hAnsi="ITC Avant Garde"/>
          <w:b/>
          <w:sz w:val="22"/>
          <w:szCs w:val="22"/>
        </w:rPr>
        <w:t>witter del Consejo Consultivo.</w:t>
      </w:r>
    </w:p>
    <w:p w14:paraId="3AD4C3C6" w14:textId="77777777" w:rsidR="00485C31" w:rsidRDefault="00485C31" w:rsidP="002B0A36">
      <w:pPr>
        <w:spacing w:after="0" w:line="276" w:lineRule="auto"/>
        <w:ind w:left="720"/>
        <w:jc w:val="both"/>
        <w:rPr>
          <w:rFonts w:ascii="ITC Avant Garde" w:hAnsi="ITC Avant Garde"/>
          <w:sz w:val="22"/>
          <w:szCs w:val="22"/>
        </w:rPr>
      </w:pPr>
    </w:p>
    <w:p w14:paraId="0F674B9D" w14:textId="77777777" w:rsidR="0076232E" w:rsidRPr="002B0A36" w:rsidRDefault="00D237D1" w:rsidP="002B0A36">
      <w:pPr>
        <w:jc w:val="center"/>
        <w:rPr>
          <w:rFonts w:ascii="ITC Avant Garde" w:hAnsi="ITC Avant Garde"/>
          <w:b/>
          <w:sz w:val="22"/>
          <w:szCs w:val="22"/>
        </w:rPr>
      </w:pPr>
      <w:r w:rsidRPr="002B0A36">
        <w:rPr>
          <w:rFonts w:ascii="ITC Avant Garde" w:hAnsi="ITC Avant Garde"/>
          <w:b/>
          <w:sz w:val="22"/>
          <w:szCs w:val="22"/>
        </w:rPr>
        <w:t>Deliberación</w:t>
      </w:r>
    </w:p>
    <w:p w14:paraId="08CC80DC" w14:textId="69A144C5" w:rsidR="0028516D" w:rsidRDefault="0025095A" w:rsidP="002B0A36">
      <w:pPr>
        <w:spacing w:line="276" w:lineRule="auto"/>
        <w:jc w:val="both"/>
        <w:rPr>
          <w:rFonts w:ascii="ITC Avant Garde" w:hAnsi="ITC Avant Garde"/>
          <w:sz w:val="22"/>
          <w:szCs w:val="22"/>
        </w:rPr>
      </w:pPr>
      <w:r>
        <w:rPr>
          <w:rFonts w:ascii="ITC Avant Garde" w:hAnsi="ITC Avant Garde"/>
          <w:sz w:val="22"/>
          <w:szCs w:val="22"/>
        </w:rPr>
        <w:t xml:space="preserve">El consejero presidente, Luis Miguel Martínez Cervantes señaló que se borrará la cuenta de </w:t>
      </w:r>
      <w:r w:rsidR="00F174C6">
        <w:rPr>
          <w:rFonts w:ascii="ITC Avant Garde" w:hAnsi="ITC Avant Garde"/>
          <w:sz w:val="22"/>
          <w:szCs w:val="22"/>
        </w:rPr>
        <w:t>Twitter</w:t>
      </w:r>
      <w:r>
        <w:rPr>
          <w:rFonts w:ascii="ITC Avant Garde" w:hAnsi="ITC Avant Garde"/>
          <w:sz w:val="22"/>
          <w:szCs w:val="22"/>
        </w:rPr>
        <w:t xml:space="preserve"> del CCIFT. Al respecto, la consejera Salma Leticia Jalife Villalón señaló que se abrió una cuenta sin que esta fuera sometida a consideración de</w:t>
      </w:r>
      <w:r w:rsidR="000A300F">
        <w:rPr>
          <w:rFonts w:ascii="ITC Avant Garde" w:hAnsi="ITC Avant Garde"/>
          <w:sz w:val="22"/>
          <w:szCs w:val="22"/>
        </w:rPr>
        <w:t>l CCIFT</w:t>
      </w:r>
      <w:r>
        <w:rPr>
          <w:rFonts w:ascii="ITC Avant Garde" w:hAnsi="ITC Avant Garde"/>
          <w:sz w:val="22"/>
          <w:szCs w:val="22"/>
        </w:rPr>
        <w:t xml:space="preserve">. </w:t>
      </w:r>
    </w:p>
    <w:p w14:paraId="28781B97" w14:textId="06DB3DF5" w:rsidR="0023511F" w:rsidRDefault="0023511F" w:rsidP="002B0A36">
      <w:pPr>
        <w:spacing w:line="276" w:lineRule="auto"/>
        <w:jc w:val="both"/>
        <w:rPr>
          <w:rFonts w:ascii="ITC Avant Garde" w:hAnsi="ITC Avant Garde"/>
          <w:sz w:val="22"/>
          <w:szCs w:val="22"/>
        </w:rPr>
      </w:pPr>
      <w:r>
        <w:rPr>
          <w:rFonts w:ascii="ITC Avant Garde" w:hAnsi="ITC Avant Garde"/>
          <w:sz w:val="22"/>
          <w:szCs w:val="22"/>
        </w:rPr>
        <w:t xml:space="preserve">La consejera Eurídice </w:t>
      </w:r>
      <w:r w:rsidR="000A300F">
        <w:rPr>
          <w:rFonts w:ascii="ITC Avant Garde" w:hAnsi="ITC Avant Garde"/>
          <w:sz w:val="22"/>
          <w:szCs w:val="22"/>
        </w:rPr>
        <w:t>P</w:t>
      </w:r>
      <w:r>
        <w:rPr>
          <w:rFonts w:ascii="ITC Avant Garde" w:hAnsi="ITC Avant Garde"/>
          <w:sz w:val="22"/>
          <w:szCs w:val="22"/>
        </w:rPr>
        <w:t xml:space="preserve">alma </w:t>
      </w:r>
      <w:r w:rsidR="000A300F">
        <w:rPr>
          <w:rFonts w:ascii="ITC Avant Garde" w:hAnsi="ITC Avant Garde"/>
          <w:sz w:val="22"/>
          <w:szCs w:val="22"/>
        </w:rPr>
        <w:t>S</w:t>
      </w:r>
      <w:r>
        <w:rPr>
          <w:rFonts w:ascii="ITC Avant Garde" w:hAnsi="ITC Avant Garde"/>
          <w:sz w:val="22"/>
          <w:szCs w:val="22"/>
        </w:rPr>
        <w:t xml:space="preserve">alas solicitó a la </w:t>
      </w:r>
      <w:r w:rsidR="000A300F">
        <w:rPr>
          <w:rFonts w:ascii="ITC Avant Garde" w:hAnsi="ITC Avant Garde"/>
          <w:sz w:val="22"/>
          <w:szCs w:val="22"/>
        </w:rPr>
        <w:t>s</w:t>
      </w:r>
      <w:r>
        <w:rPr>
          <w:rFonts w:ascii="ITC Avant Garde" w:hAnsi="ITC Avant Garde"/>
          <w:sz w:val="22"/>
          <w:szCs w:val="22"/>
        </w:rPr>
        <w:t xml:space="preserve">ecretaria </w:t>
      </w:r>
      <w:r w:rsidR="00F9655A">
        <w:rPr>
          <w:rFonts w:ascii="ITC Avant Garde" w:hAnsi="ITC Avant Garde"/>
          <w:sz w:val="22"/>
          <w:szCs w:val="22"/>
        </w:rPr>
        <w:t>del CCIFT</w:t>
      </w:r>
      <w:r w:rsidR="002B4081">
        <w:rPr>
          <w:rFonts w:ascii="ITC Avant Garde" w:hAnsi="ITC Avant Garde"/>
          <w:sz w:val="22"/>
          <w:szCs w:val="22"/>
        </w:rPr>
        <w:t xml:space="preserve"> </w:t>
      </w:r>
      <w:r>
        <w:rPr>
          <w:rFonts w:ascii="ITC Avant Garde" w:hAnsi="ITC Avant Garde"/>
          <w:sz w:val="22"/>
          <w:szCs w:val="22"/>
        </w:rPr>
        <w:t xml:space="preserve">la política de comunicación social del Instituto que se pudieran emplear para estos casos. </w:t>
      </w:r>
    </w:p>
    <w:p w14:paraId="22C73504" w14:textId="77777777" w:rsidR="00D237D1" w:rsidRDefault="00D237D1" w:rsidP="00CC53E3">
      <w:pPr>
        <w:jc w:val="center"/>
        <w:rPr>
          <w:rFonts w:ascii="ITC Avant Garde" w:hAnsi="ITC Avant Garde"/>
          <w:b/>
          <w:sz w:val="22"/>
          <w:szCs w:val="22"/>
        </w:rPr>
      </w:pPr>
      <w:r w:rsidRPr="002B0A36">
        <w:rPr>
          <w:rFonts w:ascii="ITC Avant Garde" w:hAnsi="ITC Avant Garde"/>
          <w:b/>
          <w:sz w:val="22"/>
          <w:szCs w:val="22"/>
        </w:rPr>
        <w:t>Acuerdo</w:t>
      </w:r>
    </w:p>
    <w:p w14:paraId="4F49A707" w14:textId="76933639" w:rsidR="00470233" w:rsidRPr="002B0A36" w:rsidRDefault="00470233" w:rsidP="002B0A36">
      <w:pPr>
        <w:jc w:val="both"/>
        <w:rPr>
          <w:rFonts w:ascii="ITC Avant Garde" w:hAnsi="ITC Avant Garde"/>
          <w:sz w:val="22"/>
          <w:szCs w:val="22"/>
        </w:rPr>
      </w:pPr>
      <w:r w:rsidRPr="002B0A36">
        <w:rPr>
          <w:rFonts w:ascii="ITC Avant Garde" w:hAnsi="ITC Avant Garde"/>
          <w:sz w:val="22"/>
          <w:szCs w:val="22"/>
        </w:rPr>
        <w:t>Se acordó eliminar la cuenta de Twitter</w:t>
      </w:r>
      <w:r w:rsidR="00485C31">
        <w:rPr>
          <w:rFonts w:ascii="ITC Avant Garde" w:hAnsi="ITC Avant Garde"/>
          <w:sz w:val="22"/>
          <w:szCs w:val="22"/>
        </w:rPr>
        <w:t>, en tanto que se</w:t>
      </w:r>
      <w:r>
        <w:rPr>
          <w:rFonts w:ascii="ITC Avant Garde" w:hAnsi="ITC Avant Garde"/>
          <w:sz w:val="22"/>
          <w:szCs w:val="22"/>
        </w:rPr>
        <w:t xml:space="preserve"> realiza una consulta al Instituto a través de la </w:t>
      </w:r>
      <w:r w:rsidR="000A300F">
        <w:rPr>
          <w:rFonts w:ascii="ITC Avant Garde" w:hAnsi="ITC Avant Garde"/>
          <w:sz w:val="22"/>
          <w:szCs w:val="22"/>
        </w:rPr>
        <w:t>s</w:t>
      </w:r>
      <w:r>
        <w:rPr>
          <w:rFonts w:ascii="ITC Avant Garde" w:hAnsi="ITC Avant Garde"/>
          <w:sz w:val="22"/>
          <w:szCs w:val="22"/>
        </w:rPr>
        <w:t xml:space="preserve">ecretaría sobre </w:t>
      </w:r>
      <w:r w:rsidR="00485C31">
        <w:rPr>
          <w:rFonts w:ascii="ITC Avant Garde" w:hAnsi="ITC Avant Garde"/>
          <w:sz w:val="22"/>
          <w:szCs w:val="22"/>
        </w:rPr>
        <w:t>la política de comunicación social que resulte procedente.</w:t>
      </w:r>
      <w:r w:rsidRPr="002B0A36">
        <w:rPr>
          <w:rFonts w:ascii="ITC Avant Garde" w:hAnsi="ITC Avant Garde"/>
          <w:sz w:val="22"/>
          <w:szCs w:val="22"/>
        </w:rPr>
        <w:t xml:space="preserve"> </w:t>
      </w:r>
    </w:p>
    <w:p w14:paraId="5799A9CF" w14:textId="77777777" w:rsidR="0028516D" w:rsidRDefault="0028516D" w:rsidP="00C17C40">
      <w:pPr>
        <w:spacing w:after="0" w:line="276" w:lineRule="auto"/>
        <w:jc w:val="both"/>
        <w:rPr>
          <w:rFonts w:ascii="ITC Avant Garde" w:hAnsi="ITC Avant Garde" w:cs="Arial"/>
          <w:sz w:val="22"/>
          <w:szCs w:val="22"/>
        </w:rPr>
      </w:pPr>
    </w:p>
    <w:p w14:paraId="3D14441D" w14:textId="2034CD4D" w:rsidR="00492715" w:rsidRPr="003E7D2F" w:rsidRDefault="00492715" w:rsidP="00C17C40">
      <w:pPr>
        <w:spacing w:after="0" w:line="276" w:lineRule="auto"/>
        <w:jc w:val="both"/>
        <w:rPr>
          <w:rFonts w:ascii="ITC Avant Garde" w:hAnsi="ITC Avant Garde" w:cs="Arial"/>
          <w:sz w:val="22"/>
          <w:szCs w:val="22"/>
        </w:rPr>
      </w:pPr>
      <w:r w:rsidRPr="003E7D2F">
        <w:rPr>
          <w:rFonts w:ascii="ITC Avant Garde" w:hAnsi="ITC Avant Garde" w:cs="Arial"/>
          <w:sz w:val="22"/>
          <w:szCs w:val="22"/>
        </w:rPr>
        <w:t xml:space="preserve">No habiendo otro asunto que tratar, se levantó la sesión a </w:t>
      </w:r>
      <w:r w:rsidRPr="00CC53E3">
        <w:rPr>
          <w:rFonts w:ascii="ITC Avant Garde" w:hAnsi="ITC Avant Garde" w:cs="Arial"/>
          <w:sz w:val="22"/>
          <w:szCs w:val="22"/>
        </w:rPr>
        <w:t>las 1</w:t>
      </w:r>
      <w:r w:rsidR="00C17C40" w:rsidRPr="002B0A36">
        <w:rPr>
          <w:rFonts w:ascii="ITC Avant Garde" w:hAnsi="ITC Avant Garde" w:cs="Arial"/>
          <w:sz w:val="22"/>
          <w:szCs w:val="22"/>
        </w:rPr>
        <w:t>8</w:t>
      </w:r>
      <w:r w:rsidRPr="002B0A36">
        <w:rPr>
          <w:rFonts w:ascii="ITC Avant Garde" w:hAnsi="ITC Avant Garde" w:cs="Arial"/>
          <w:sz w:val="22"/>
          <w:szCs w:val="22"/>
        </w:rPr>
        <w:t xml:space="preserve"> horas con </w:t>
      </w:r>
      <w:r w:rsidR="006A1BB2" w:rsidRPr="002B0A36">
        <w:rPr>
          <w:rFonts w:ascii="ITC Avant Garde" w:hAnsi="ITC Avant Garde" w:cs="Arial"/>
          <w:sz w:val="22"/>
          <w:szCs w:val="22"/>
        </w:rPr>
        <w:t>47</w:t>
      </w:r>
      <w:r w:rsidR="006A1BB2" w:rsidRPr="00CC53E3">
        <w:rPr>
          <w:rFonts w:ascii="ITC Avant Garde" w:hAnsi="ITC Avant Garde" w:cs="Arial"/>
          <w:sz w:val="22"/>
          <w:szCs w:val="22"/>
        </w:rPr>
        <w:t xml:space="preserve"> </w:t>
      </w:r>
      <w:r w:rsidRPr="00CC53E3">
        <w:rPr>
          <w:rFonts w:ascii="ITC Avant Garde" w:hAnsi="ITC Avant Garde" w:cs="Arial"/>
          <w:sz w:val="22"/>
          <w:szCs w:val="22"/>
        </w:rPr>
        <w:t>minutos</w:t>
      </w:r>
      <w:r w:rsidRPr="002B0A36">
        <w:rPr>
          <w:rFonts w:ascii="ITC Avant Garde" w:hAnsi="ITC Avant Garde" w:cs="Arial"/>
          <w:sz w:val="22"/>
          <w:szCs w:val="22"/>
        </w:rPr>
        <w:t xml:space="preserve"> del</w:t>
      </w:r>
      <w:r w:rsidRPr="003E7D2F">
        <w:rPr>
          <w:rFonts w:ascii="ITC Avant Garde" w:hAnsi="ITC Avant Garde" w:cs="Arial"/>
          <w:sz w:val="22"/>
          <w:szCs w:val="22"/>
        </w:rPr>
        <w:t xml:space="preserve"> día de su inicio, firmando para constancia la presente Acta el </w:t>
      </w:r>
      <w:r w:rsidR="000A300F">
        <w:rPr>
          <w:rFonts w:ascii="ITC Avant Garde" w:hAnsi="ITC Avant Garde" w:cs="Arial"/>
          <w:sz w:val="22"/>
          <w:szCs w:val="22"/>
        </w:rPr>
        <w:t xml:space="preserve">consejero </w:t>
      </w:r>
      <w:r w:rsidR="00D75039">
        <w:rPr>
          <w:rFonts w:ascii="ITC Avant Garde" w:hAnsi="ITC Avant Garde" w:cs="Arial"/>
          <w:sz w:val="22"/>
          <w:szCs w:val="22"/>
        </w:rPr>
        <w:t>p</w:t>
      </w:r>
      <w:r w:rsidRPr="003E7D2F">
        <w:rPr>
          <w:rFonts w:ascii="ITC Avant Garde" w:hAnsi="ITC Avant Garde" w:cs="Arial"/>
          <w:sz w:val="22"/>
          <w:szCs w:val="22"/>
        </w:rPr>
        <w:t xml:space="preserve">residente y la </w:t>
      </w:r>
      <w:r w:rsidR="000A300F">
        <w:rPr>
          <w:rFonts w:ascii="ITC Avant Garde" w:hAnsi="ITC Avant Garde" w:cs="Arial"/>
          <w:sz w:val="22"/>
          <w:szCs w:val="22"/>
        </w:rPr>
        <w:t>s</w:t>
      </w:r>
      <w:r w:rsidRPr="003E7D2F">
        <w:rPr>
          <w:rFonts w:ascii="ITC Avant Garde" w:hAnsi="ITC Avant Garde" w:cs="Arial"/>
          <w:sz w:val="22"/>
          <w:szCs w:val="22"/>
        </w:rPr>
        <w:t xml:space="preserve">ecretaria del </w:t>
      </w:r>
      <w:r w:rsidR="000A300F">
        <w:rPr>
          <w:rFonts w:ascii="ITC Avant Garde" w:hAnsi="ITC Avant Garde" w:cs="Arial"/>
          <w:sz w:val="22"/>
          <w:szCs w:val="22"/>
        </w:rPr>
        <w:t>CCIFT</w:t>
      </w:r>
      <w:r w:rsidRPr="003E7D2F">
        <w:rPr>
          <w:rFonts w:ascii="ITC Avant Garde" w:hAnsi="ITC Avant Garde" w:cs="Arial"/>
          <w:sz w:val="22"/>
          <w:szCs w:val="22"/>
        </w:rPr>
        <w:t>.</w:t>
      </w:r>
    </w:p>
    <w:p w14:paraId="4D85E52D" w14:textId="77777777" w:rsidR="00492715" w:rsidRPr="003E7D2F" w:rsidRDefault="00492715" w:rsidP="00C17C40">
      <w:pPr>
        <w:spacing w:after="0" w:line="276" w:lineRule="auto"/>
        <w:ind w:left="142"/>
        <w:jc w:val="center"/>
        <w:rPr>
          <w:rFonts w:ascii="ITC Avant Garde" w:hAnsi="ITC Avant Garde" w:cs="Arial"/>
          <w:sz w:val="22"/>
          <w:szCs w:val="22"/>
        </w:rPr>
      </w:pPr>
    </w:p>
    <w:p w14:paraId="24B5C49E" w14:textId="77777777" w:rsidR="007774C0" w:rsidRPr="003E7D2F" w:rsidRDefault="007774C0" w:rsidP="00C17C40">
      <w:pPr>
        <w:spacing w:after="0" w:line="276" w:lineRule="auto"/>
        <w:ind w:left="142"/>
        <w:jc w:val="center"/>
        <w:rPr>
          <w:rFonts w:ascii="ITC Avant Garde" w:hAnsi="ITC Avant Garde" w:cs="Arial"/>
          <w:sz w:val="22"/>
          <w:szCs w:val="22"/>
        </w:rPr>
      </w:pPr>
    </w:p>
    <w:p w14:paraId="6C44AFFF" w14:textId="77777777" w:rsidR="007774C0" w:rsidRPr="003E7D2F" w:rsidRDefault="007774C0" w:rsidP="00C17C40">
      <w:pPr>
        <w:spacing w:after="0" w:line="276" w:lineRule="auto"/>
        <w:ind w:left="142"/>
        <w:jc w:val="center"/>
        <w:rPr>
          <w:rFonts w:ascii="ITC Avant Garde" w:hAnsi="ITC Avant Garde" w:cs="Arial"/>
          <w:sz w:val="22"/>
          <w:szCs w:val="22"/>
        </w:rPr>
      </w:pPr>
    </w:p>
    <w:p w14:paraId="2220B83C" w14:textId="77777777" w:rsidR="00867A69" w:rsidRPr="003E7D2F" w:rsidRDefault="00867A69" w:rsidP="00C17C40">
      <w:pPr>
        <w:spacing w:after="0" w:line="276" w:lineRule="auto"/>
        <w:ind w:left="142"/>
        <w:jc w:val="center"/>
        <w:rPr>
          <w:rFonts w:ascii="ITC Avant Garde" w:hAnsi="ITC Avant Garde" w:cs="Arial"/>
          <w:sz w:val="22"/>
          <w:szCs w:val="22"/>
        </w:rPr>
      </w:pPr>
    </w:p>
    <w:p w14:paraId="27AECFF2" w14:textId="77777777" w:rsidR="000A300F" w:rsidRDefault="000A300F" w:rsidP="00C17C40">
      <w:pPr>
        <w:spacing w:after="0" w:line="276" w:lineRule="auto"/>
        <w:ind w:left="142"/>
        <w:jc w:val="center"/>
        <w:rPr>
          <w:rFonts w:ascii="ITC Avant Garde" w:hAnsi="ITC Avant Garde" w:cs="Arial"/>
          <w:sz w:val="22"/>
          <w:szCs w:val="22"/>
        </w:rPr>
      </w:pPr>
    </w:p>
    <w:p w14:paraId="6D0CBD2C" w14:textId="77777777" w:rsidR="000A300F" w:rsidRDefault="000A300F" w:rsidP="00C17C40">
      <w:pPr>
        <w:spacing w:after="0" w:line="276" w:lineRule="auto"/>
        <w:ind w:left="142"/>
        <w:jc w:val="center"/>
        <w:rPr>
          <w:rFonts w:ascii="ITC Avant Garde" w:hAnsi="ITC Avant Garde" w:cs="Arial"/>
          <w:sz w:val="22"/>
          <w:szCs w:val="22"/>
        </w:rPr>
      </w:pPr>
    </w:p>
    <w:p w14:paraId="5C488D2B" w14:textId="786C47D5"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Dr. Luis Miguel Martínez Cervantes</w:t>
      </w:r>
    </w:p>
    <w:p w14:paraId="665C8D60" w14:textId="77777777" w:rsidR="00F07D05"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Presidente</w:t>
      </w:r>
      <w:r w:rsidR="00492715" w:rsidRPr="003E7D2F">
        <w:rPr>
          <w:rFonts w:ascii="ITC Avant Garde" w:hAnsi="ITC Avant Garde" w:cs="Arial"/>
          <w:sz w:val="22"/>
          <w:szCs w:val="22"/>
        </w:rPr>
        <w:t xml:space="preserve"> del Consejo</w:t>
      </w:r>
    </w:p>
    <w:p w14:paraId="07A88527" w14:textId="77777777" w:rsidR="001B3CAB" w:rsidRPr="003E7D2F" w:rsidRDefault="001B3CAB" w:rsidP="00C17C40">
      <w:pPr>
        <w:spacing w:after="0" w:line="276" w:lineRule="auto"/>
        <w:ind w:left="142"/>
        <w:jc w:val="center"/>
        <w:rPr>
          <w:rFonts w:ascii="ITC Avant Garde" w:hAnsi="ITC Avant Garde" w:cs="Arial"/>
          <w:sz w:val="22"/>
          <w:szCs w:val="22"/>
        </w:rPr>
      </w:pPr>
    </w:p>
    <w:p w14:paraId="6708E482" w14:textId="77777777" w:rsidR="00CE21A4" w:rsidRPr="003E7D2F" w:rsidRDefault="00CE21A4" w:rsidP="00C17C40">
      <w:pPr>
        <w:spacing w:after="0" w:line="276" w:lineRule="auto"/>
        <w:ind w:left="142"/>
        <w:jc w:val="center"/>
        <w:rPr>
          <w:rFonts w:ascii="ITC Avant Garde" w:hAnsi="ITC Avant Garde" w:cs="Arial"/>
          <w:sz w:val="22"/>
          <w:szCs w:val="22"/>
        </w:rPr>
      </w:pPr>
    </w:p>
    <w:p w14:paraId="5B334A08" w14:textId="77777777" w:rsidR="0049209E" w:rsidRPr="003E7D2F" w:rsidRDefault="0049209E" w:rsidP="00C17C40">
      <w:pPr>
        <w:spacing w:after="0" w:line="276" w:lineRule="auto"/>
        <w:ind w:left="142"/>
        <w:jc w:val="center"/>
        <w:rPr>
          <w:rFonts w:ascii="ITC Avant Garde" w:hAnsi="ITC Avant Garde" w:cs="Arial"/>
          <w:sz w:val="22"/>
          <w:szCs w:val="22"/>
        </w:rPr>
      </w:pPr>
    </w:p>
    <w:p w14:paraId="59AC09F1" w14:textId="77777777" w:rsidR="007774C0" w:rsidRDefault="007774C0" w:rsidP="00C17C40">
      <w:pPr>
        <w:spacing w:after="0" w:line="276" w:lineRule="auto"/>
        <w:ind w:left="142"/>
        <w:jc w:val="center"/>
        <w:rPr>
          <w:rFonts w:ascii="ITC Avant Garde" w:hAnsi="ITC Avant Garde" w:cs="Arial"/>
          <w:sz w:val="22"/>
          <w:szCs w:val="22"/>
        </w:rPr>
      </w:pPr>
    </w:p>
    <w:p w14:paraId="3806581D" w14:textId="77777777" w:rsidR="00281993" w:rsidRPr="003E7D2F" w:rsidRDefault="00281993" w:rsidP="00C17C40">
      <w:pPr>
        <w:spacing w:after="0" w:line="276" w:lineRule="auto"/>
        <w:ind w:left="142"/>
        <w:jc w:val="center"/>
        <w:rPr>
          <w:rFonts w:ascii="ITC Avant Garde" w:hAnsi="ITC Avant Garde" w:cs="Arial"/>
          <w:sz w:val="22"/>
          <w:szCs w:val="22"/>
        </w:rPr>
      </w:pPr>
    </w:p>
    <w:p w14:paraId="666F2A26" w14:textId="77777777" w:rsidR="00CE21A4"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Mtra. Rebeca Escobar Briones</w:t>
      </w:r>
    </w:p>
    <w:p w14:paraId="51B0D6EF" w14:textId="77777777"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Secretaria del Consejo Consultivo</w:t>
      </w:r>
    </w:p>
    <w:p w14:paraId="08327495" w14:textId="77777777" w:rsidR="00492715" w:rsidRDefault="00492715" w:rsidP="00C17C40">
      <w:pPr>
        <w:spacing w:after="0" w:line="276" w:lineRule="auto"/>
        <w:ind w:left="142"/>
        <w:jc w:val="center"/>
        <w:rPr>
          <w:rFonts w:ascii="ITC Avant Garde" w:hAnsi="ITC Avant Garde" w:cs="Arial"/>
          <w:sz w:val="22"/>
          <w:szCs w:val="22"/>
        </w:rPr>
      </w:pPr>
    </w:p>
    <w:p w14:paraId="12AF1EDF" w14:textId="77777777" w:rsidR="00492715" w:rsidRDefault="00492715" w:rsidP="00C17C40">
      <w:pPr>
        <w:spacing w:after="0" w:line="276" w:lineRule="auto"/>
        <w:ind w:left="142"/>
        <w:jc w:val="center"/>
        <w:rPr>
          <w:rFonts w:ascii="ITC Avant Garde" w:hAnsi="ITC Avant Garde" w:cs="Arial"/>
          <w:sz w:val="22"/>
          <w:szCs w:val="22"/>
        </w:rPr>
      </w:pPr>
    </w:p>
    <w:p w14:paraId="634000F7" w14:textId="308E5210" w:rsidR="00492715" w:rsidRPr="005772A5" w:rsidRDefault="00492715" w:rsidP="005772A5">
      <w:pPr>
        <w:spacing w:line="276" w:lineRule="auto"/>
        <w:jc w:val="both"/>
        <w:rPr>
          <w:rFonts w:ascii="ITC Avant Garde" w:hAnsi="ITC Avant Garde" w:cs="Arial"/>
          <w:sz w:val="16"/>
          <w:szCs w:val="16"/>
        </w:rPr>
      </w:pPr>
      <w:r>
        <w:rPr>
          <w:rFonts w:ascii="ITC Avant Garde" w:hAnsi="ITC Avant Garde" w:cs="Arial"/>
          <w:sz w:val="16"/>
          <w:szCs w:val="16"/>
        </w:rPr>
        <w:t xml:space="preserve">La presente Acta fue aprobada por el Consejo Consultivo del Instituto Federal de Telecomunicaciones por unanimidad de votos de los </w:t>
      </w:r>
      <w:r w:rsidR="002B4081">
        <w:rPr>
          <w:rFonts w:ascii="ITC Avant Garde" w:hAnsi="ITC Avant Garde" w:cs="Arial"/>
          <w:sz w:val="16"/>
          <w:szCs w:val="16"/>
        </w:rPr>
        <w:t xml:space="preserve">consejeros </w:t>
      </w:r>
      <w:r w:rsidRPr="003A220E">
        <w:rPr>
          <w:rFonts w:ascii="ITC Avant Garde" w:hAnsi="ITC Avant Garde" w:cs="Arial"/>
          <w:sz w:val="16"/>
          <w:szCs w:val="16"/>
        </w:rPr>
        <w:t>presentes: Alejandro Ildefonso Castañeda Sabido, Ernesto M. Flores-Roux, Gerardo Francisco González Abarca, Luis Miguel Martínez Cervantes, Jorge Fernando Negrete Pacheco, Lucía Ojeda Cárdenas, Eur</w:t>
      </w:r>
      <w:r w:rsidR="00EA7564">
        <w:rPr>
          <w:rFonts w:ascii="ITC Avant Garde" w:hAnsi="ITC Avant Garde" w:cs="Arial"/>
          <w:sz w:val="16"/>
          <w:szCs w:val="16"/>
        </w:rPr>
        <w:t>í</w:t>
      </w:r>
      <w:r w:rsidRPr="003A220E">
        <w:rPr>
          <w:rFonts w:ascii="ITC Avant Garde" w:hAnsi="ITC Avant Garde" w:cs="Arial"/>
          <w:sz w:val="16"/>
          <w:szCs w:val="16"/>
        </w:rPr>
        <w:t>dice Palma Salas, Víctor Rangel Licea, Cynthia Gabriela Solís Arredondo</w:t>
      </w:r>
      <w:r w:rsidR="00A8409A">
        <w:rPr>
          <w:rFonts w:ascii="ITC Avant Garde" w:hAnsi="ITC Avant Garde" w:cs="Arial"/>
          <w:sz w:val="16"/>
          <w:szCs w:val="16"/>
        </w:rPr>
        <w:t xml:space="preserve"> y</w:t>
      </w:r>
      <w:r w:rsidRPr="003A220E">
        <w:rPr>
          <w:rFonts w:ascii="ITC Avant Garde" w:hAnsi="ITC Avant Garde" w:cs="Arial"/>
          <w:sz w:val="16"/>
          <w:szCs w:val="16"/>
        </w:rPr>
        <w:t xml:space="preserve"> Martha Irene Soria Guzmán en su </w:t>
      </w:r>
      <w:r w:rsidR="00A8409A">
        <w:rPr>
          <w:rFonts w:ascii="ITC Avant Garde" w:hAnsi="ITC Avant Garde" w:cs="Arial"/>
          <w:sz w:val="16"/>
          <w:szCs w:val="16"/>
        </w:rPr>
        <w:t>I</w:t>
      </w:r>
      <w:r w:rsidR="00A8409A" w:rsidRPr="003A220E">
        <w:rPr>
          <w:rFonts w:ascii="ITC Avant Garde" w:hAnsi="ITC Avant Garde" w:cs="Arial"/>
          <w:sz w:val="16"/>
          <w:szCs w:val="16"/>
        </w:rPr>
        <w:t xml:space="preserve"> </w:t>
      </w:r>
      <w:r w:rsidRPr="003A220E">
        <w:rPr>
          <w:rFonts w:ascii="ITC Avant Garde" w:hAnsi="ITC Avant Garde" w:cs="Arial"/>
          <w:sz w:val="16"/>
          <w:szCs w:val="16"/>
        </w:rPr>
        <w:t xml:space="preserve">Sesión Ordinaria celebrada el </w:t>
      </w:r>
      <w:r w:rsidR="00A8409A">
        <w:rPr>
          <w:rFonts w:ascii="ITC Avant Garde" w:hAnsi="ITC Avant Garde" w:cs="Arial"/>
          <w:sz w:val="16"/>
          <w:szCs w:val="16"/>
        </w:rPr>
        <w:t xml:space="preserve">13 </w:t>
      </w:r>
      <w:r w:rsidRPr="003A220E">
        <w:rPr>
          <w:rFonts w:ascii="ITC Avant Garde" w:hAnsi="ITC Avant Garde" w:cs="Arial"/>
          <w:sz w:val="16"/>
          <w:szCs w:val="16"/>
        </w:rPr>
        <w:t xml:space="preserve">de </w:t>
      </w:r>
      <w:r w:rsidR="00A8409A">
        <w:rPr>
          <w:rFonts w:ascii="ITC Avant Garde" w:hAnsi="ITC Avant Garde" w:cs="Arial"/>
          <w:sz w:val="16"/>
          <w:szCs w:val="16"/>
        </w:rPr>
        <w:t xml:space="preserve">enero de </w:t>
      </w:r>
      <w:r w:rsidRPr="003A220E">
        <w:rPr>
          <w:rFonts w:ascii="ITC Avant Garde" w:hAnsi="ITC Avant Garde" w:cs="Arial"/>
          <w:sz w:val="16"/>
          <w:szCs w:val="16"/>
        </w:rPr>
        <w:t>202</w:t>
      </w:r>
      <w:r w:rsidR="00A8409A">
        <w:rPr>
          <w:rFonts w:ascii="ITC Avant Garde" w:hAnsi="ITC Avant Garde" w:cs="Arial"/>
          <w:sz w:val="16"/>
          <w:szCs w:val="16"/>
        </w:rPr>
        <w:t>2</w:t>
      </w:r>
      <w:r w:rsidRPr="003A220E">
        <w:rPr>
          <w:rFonts w:ascii="ITC Avant Garde" w:hAnsi="ITC Avant Garde" w:cs="Arial"/>
          <w:sz w:val="16"/>
          <w:szCs w:val="16"/>
        </w:rPr>
        <w:t xml:space="preserve">, mediante </w:t>
      </w:r>
      <w:r w:rsidRPr="00473E9E">
        <w:rPr>
          <w:rFonts w:ascii="ITC Avant Garde" w:hAnsi="ITC Avant Garde" w:cs="Arial"/>
          <w:sz w:val="16"/>
          <w:szCs w:val="16"/>
        </w:rPr>
        <w:t>Acuerdo CC/IFT/</w:t>
      </w:r>
      <w:r w:rsidR="00382121">
        <w:rPr>
          <w:rFonts w:ascii="ITC Avant Garde" w:hAnsi="ITC Avant Garde" w:cs="Arial"/>
          <w:sz w:val="16"/>
          <w:szCs w:val="16"/>
        </w:rPr>
        <w:t>130122/11</w:t>
      </w:r>
      <w:bookmarkStart w:id="1" w:name="_GoBack"/>
      <w:bookmarkEnd w:id="1"/>
    </w:p>
    <w:sectPr w:rsidR="00492715" w:rsidRPr="005772A5" w:rsidSect="00F8380E">
      <w:headerReference w:type="default" r:id="rId8"/>
      <w:footerReference w:type="default" r:id="rId9"/>
      <w:pgSz w:w="12240" w:h="15840"/>
      <w:pgMar w:top="1955" w:right="1183" w:bottom="1985" w:left="1134" w:header="708" w:footer="48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1684F" w16cex:dateUtc="2022-01-06T19:08:00Z"/>
  <w16cex:commentExtensible w16cex:durableId="2581504D" w16cex:dateUtc="2022-01-06T17:26:00Z"/>
  <w16cex:commentExtensible w16cex:durableId="258154B9" w16cex:dateUtc="2022-01-06T17:44:00Z"/>
  <w16cex:commentExtensible w16cex:durableId="2581594E" w16cex:dateUtc="2022-01-06T18:04:00Z"/>
  <w16cex:commentExtensible w16cex:durableId="25815B7B" w16cex:dateUtc="2022-01-06T18: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1CB44" w14:textId="77777777" w:rsidR="000B4F5C" w:rsidRDefault="000B4F5C" w:rsidP="00F60C09">
      <w:pPr>
        <w:spacing w:after="0"/>
      </w:pPr>
      <w:r>
        <w:separator/>
      </w:r>
    </w:p>
  </w:endnote>
  <w:endnote w:type="continuationSeparator" w:id="0">
    <w:p w14:paraId="7E2DDADF" w14:textId="77777777" w:rsidR="000B4F5C" w:rsidRDefault="000B4F5C"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82426"/>
      <w:docPartObj>
        <w:docPartGallery w:val="Page Numbers (Bottom of Page)"/>
        <w:docPartUnique/>
      </w:docPartObj>
    </w:sdtPr>
    <w:sdtEndPr>
      <w:rPr>
        <w:rFonts w:asciiTheme="majorHAnsi" w:hAnsiTheme="majorHAnsi" w:cstheme="majorHAnsi"/>
        <w:sz w:val="16"/>
        <w:szCs w:val="16"/>
      </w:rPr>
    </w:sdtEndPr>
    <w:sdtContent>
      <w:p w14:paraId="77616C7B" w14:textId="77777777" w:rsidR="004E6EC5" w:rsidRPr="005B18C8" w:rsidRDefault="004E6EC5" w:rsidP="00813DAA">
        <w:pPr>
          <w:spacing w:before="240"/>
          <w:jc w:val="both"/>
          <w:rPr>
            <w:rFonts w:ascii="ITC Avant Garde" w:hAnsi="ITC Avant Garde" w:cs="Arial"/>
            <w:sz w:val="12"/>
            <w:szCs w:val="12"/>
          </w:rPr>
        </w:pPr>
      </w:p>
      <w:p w14:paraId="6F8B9202" w14:textId="77777777" w:rsidR="004E6EC5" w:rsidRPr="005B18C8" w:rsidRDefault="004E6EC5" w:rsidP="0043711E">
        <w:pPr>
          <w:spacing w:before="240"/>
          <w:jc w:val="both"/>
          <w:rPr>
            <w:rFonts w:ascii="ITC Avant Garde" w:hAnsi="ITC Avant Garde" w:cs="Arial"/>
            <w:sz w:val="12"/>
            <w:szCs w:val="12"/>
          </w:rPr>
        </w:pPr>
      </w:p>
      <w:p w14:paraId="586D4326" w14:textId="77777777" w:rsidR="004E6EC5" w:rsidRPr="00C47843" w:rsidRDefault="004E6EC5">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Pr="006637C3">
          <w:rPr>
            <w:rFonts w:asciiTheme="majorHAnsi" w:hAnsiTheme="majorHAnsi" w:cstheme="majorHAnsi"/>
            <w:noProof/>
            <w:sz w:val="16"/>
            <w:szCs w:val="16"/>
            <w:lang w:val="es-ES"/>
          </w:rPr>
          <w:t>7</w:t>
        </w:r>
        <w:r w:rsidRPr="00C47843">
          <w:rPr>
            <w:rFonts w:asciiTheme="majorHAnsi" w:hAnsiTheme="majorHAnsi" w:cstheme="majorHAnsi"/>
            <w:sz w:val="16"/>
            <w:szCs w:val="16"/>
          </w:rPr>
          <w:fldChar w:fldCharType="end"/>
        </w:r>
      </w:p>
    </w:sdtContent>
  </w:sdt>
  <w:p w14:paraId="72B5DC59" w14:textId="77777777" w:rsidR="004E6EC5" w:rsidRDefault="004E6E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F3C92" w14:textId="77777777" w:rsidR="000B4F5C" w:rsidRDefault="000B4F5C" w:rsidP="00F60C09">
      <w:pPr>
        <w:spacing w:after="0"/>
      </w:pPr>
      <w:r>
        <w:separator/>
      </w:r>
    </w:p>
  </w:footnote>
  <w:footnote w:type="continuationSeparator" w:id="0">
    <w:p w14:paraId="59D4F40C" w14:textId="77777777" w:rsidR="000B4F5C" w:rsidRDefault="000B4F5C"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42A7" w14:textId="77777777" w:rsidR="004E6EC5" w:rsidRDefault="004E6EC5">
    <w:pPr>
      <w:pStyle w:val="Encabezado"/>
    </w:pPr>
    <w:r>
      <w:rPr>
        <w:noProof/>
      </w:rPr>
      <w:drawing>
        <wp:inline distT="0" distB="0" distL="0" distR="0" wp14:anchorId="21C5FF89" wp14:editId="43E8E331">
          <wp:extent cx="3432175" cy="552450"/>
          <wp:effectExtent l="0" t="0" r="0" b="0"/>
          <wp:docPr id="3" name="Imagen 3" descr="Logo VI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VI 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FAA"/>
    <w:multiLevelType w:val="hybridMultilevel"/>
    <w:tmpl w:val="E6BEB8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2AE0678"/>
    <w:multiLevelType w:val="hybridMultilevel"/>
    <w:tmpl w:val="B96299F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F2924"/>
    <w:multiLevelType w:val="hybridMultilevel"/>
    <w:tmpl w:val="83AE32E6"/>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AD2E19"/>
    <w:multiLevelType w:val="hybridMultilevel"/>
    <w:tmpl w:val="6CEE52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DB07EE7"/>
    <w:multiLevelType w:val="hybridMultilevel"/>
    <w:tmpl w:val="21BC8958"/>
    <w:lvl w:ilvl="0" w:tplc="75B89208">
      <w:start w:val="1"/>
      <w:numFmt w:val="upperRoman"/>
      <w:lvlText w:val="%1."/>
      <w:lvlJc w:val="left"/>
      <w:pPr>
        <w:ind w:left="1080" w:hanging="72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A3F3B18"/>
    <w:multiLevelType w:val="hybridMultilevel"/>
    <w:tmpl w:val="3B4887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224AD1"/>
    <w:multiLevelType w:val="hybridMultilevel"/>
    <w:tmpl w:val="D94AA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E765C"/>
    <w:multiLevelType w:val="hybridMultilevel"/>
    <w:tmpl w:val="A04069B0"/>
    <w:lvl w:ilvl="0" w:tplc="080A000F">
      <w:start w:val="28"/>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0C84F4C"/>
    <w:multiLevelType w:val="hybridMultilevel"/>
    <w:tmpl w:val="79AE9C1E"/>
    <w:lvl w:ilvl="0" w:tplc="AFD0709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D34163"/>
    <w:multiLevelType w:val="hybridMultilevel"/>
    <w:tmpl w:val="C5DE71DC"/>
    <w:lvl w:ilvl="0" w:tplc="080A000F">
      <w:start w:val="1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538609E0"/>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3"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5D67C8"/>
    <w:multiLevelType w:val="hybridMultilevel"/>
    <w:tmpl w:val="58A4E596"/>
    <w:lvl w:ilvl="0" w:tplc="BE5C51C0">
      <w:start w:val="4"/>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8A34EB"/>
    <w:multiLevelType w:val="hybridMultilevel"/>
    <w:tmpl w:val="EE20D2CC"/>
    <w:lvl w:ilvl="0" w:tplc="4D7861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1D5E1A"/>
    <w:multiLevelType w:val="hybridMultilevel"/>
    <w:tmpl w:val="75968C52"/>
    <w:lvl w:ilvl="0" w:tplc="E86AD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B1221D"/>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7DF3146D"/>
    <w:multiLevelType w:val="hybridMultilevel"/>
    <w:tmpl w:val="3D2E7BC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29"/>
  </w:num>
  <w:num w:numId="4">
    <w:abstractNumId w:val="14"/>
  </w:num>
  <w:num w:numId="5">
    <w:abstractNumId w:val="2"/>
  </w:num>
  <w:num w:numId="6">
    <w:abstractNumId w:val="13"/>
  </w:num>
  <w:num w:numId="7">
    <w:abstractNumId w:val="9"/>
  </w:num>
  <w:num w:numId="8">
    <w:abstractNumId w:val="23"/>
  </w:num>
  <w:num w:numId="9">
    <w:abstractNumId w:val="4"/>
  </w:num>
  <w:num w:numId="10">
    <w:abstractNumId w:val="26"/>
  </w:num>
  <w:num w:numId="11">
    <w:abstractNumId w:val="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7"/>
  </w:num>
  <w:num w:numId="15">
    <w:abstractNumId w:val="32"/>
  </w:num>
  <w:num w:numId="16">
    <w:abstractNumId w:val="11"/>
  </w:num>
  <w:num w:numId="17">
    <w:abstractNumId w:val="6"/>
  </w:num>
  <w:num w:numId="18">
    <w:abstractNumId w:val="30"/>
  </w:num>
  <w:num w:numId="19">
    <w:abstractNumId w:val="18"/>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5"/>
  </w:num>
  <w:num w:numId="26">
    <w:abstractNumId w:val="0"/>
  </w:num>
  <w:num w:numId="27">
    <w:abstractNumId w:val="19"/>
  </w:num>
  <w:num w:numId="28">
    <w:abstractNumId w:val="28"/>
  </w:num>
  <w:num w:numId="29">
    <w:abstractNumId w:val="25"/>
  </w:num>
  <w:num w:numId="30">
    <w:abstractNumId w:val="8"/>
  </w:num>
  <w:num w:numId="31">
    <w:abstractNumId w:val="31"/>
  </w:num>
  <w:num w:numId="32">
    <w:abstractNumId w:val="21"/>
  </w:num>
  <w:num w:numId="33">
    <w:abstractNumId w:val="24"/>
  </w:num>
  <w:num w:numId="34">
    <w:abstractNumId w:val="12"/>
  </w:num>
  <w:num w:numId="35">
    <w:abstractNumId w:val="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1A"/>
    <w:rsid w:val="000005C1"/>
    <w:rsid w:val="00000D73"/>
    <w:rsid w:val="00002516"/>
    <w:rsid w:val="0000400B"/>
    <w:rsid w:val="00006C3D"/>
    <w:rsid w:val="000108A4"/>
    <w:rsid w:val="00012460"/>
    <w:rsid w:val="00012CFF"/>
    <w:rsid w:val="00014B37"/>
    <w:rsid w:val="00015572"/>
    <w:rsid w:val="00016546"/>
    <w:rsid w:val="00021F32"/>
    <w:rsid w:val="00022B5B"/>
    <w:rsid w:val="00025361"/>
    <w:rsid w:val="00026CD7"/>
    <w:rsid w:val="0002734D"/>
    <w:rsid w:val="00027F3A"/>
    <w:rsid w:val="00030A47"/>
    <w:rsid w:val="00032738"/>
    <w:rsid w:val="00032909"/>
    <w:rsid w:val="00032D66"/>
    <w:rsid w:val="00034F2D"/>
    <w:rsid w:val="000355B6"/>
    <w:rsid w:val="00041E36"/>
    <w:rsid w:val="000425FF"/>
    <w:rsid w:val="00043328"/>
    <w:rsid w:val="00052359"/>
    <w:rsid w:val="000528E2"/>
    <w:rsid w:val="00052C2C"/>
    <w:rsid w:val="00054F9C"/>
    <w:rsid w:val="00055D05"/>
    <w:rsid w:val="00057424"/>
    <w:rsid w:val="00057616"/>
    <w:rsid w:val="00057B25"/>
    <w:rsid w:val="00057DD9"/>
    <w:rsid w:val="000618E3"/>
    <w:rsid w:val="000655D2"/>
    <w:rsid w:val="00065E6A"/>
    <w:rsid w:val="00070710"/>
    <w:rsid w:val="00071A7D"/>
    <w:rsid w:val="00071B55"/>
    <w:rsid w:val="00076527"/>
    <w:rsid w:val="000767C5"/>
    <w:rsid w:val="00076FAD"/>
    <w:rsid w:val="000804A1"/>
    <w:rsid w:val="00080B79"/>
    <w:rsid w:val="0008480B"/>
    <w:rsid w:val="00086A6F"/>
    <w:rsid w:val="00086FD1"/>
    <w:rsid w:val="00094029"/>
    <w:rsid w:val="000953DE"/>
    <w:rsid w:val="000979B1"/>
    <w:rsid w:val="000A15FE"/>
    <w:rsid w:val="000A249F"/>
    <w:rsid w:val="000A2D73"/>
    <w:rsid w:val="000A300F"/>
    <w:rsid w:val="000A3D1D"/>
    <w:rsid w:val="000A3F79"/>
    <w:rsid w:val="000A56C6"/>
    <w:rsid w:val="000A7B47"/>
    <w:rsid w:val="000B1B61"/>
    <w:rsid w:val="000B1DA9"/>
    <w:rsid w:val="000B217D"/>
    <w:rsid w:val="000B4F5C"/>
    <w:rsid w:val="000C26A8"/>
    <w:rsid w:val="000C343C"/>
    <w:rsid w:val="000C3980"/>
    <w:rsid w:val="000C4B17"/>
    <w:rsid w:val="000C553C"/>
    <w:rsid w:val="000C621A"/>
    <w:rsid w:val="000C6EFA"/>
    <w:rsid w:val="000C7BCE"/>
    <w:rsid w:val="000D5C5A"/>
    <w:rsid w:val="000D6709"/>
    <w:rsid w:val="000E1C0A"/>
    <w:rsid w:val="000E455F"/>
    <w:rsid w:val="000E6810"/>
    <w:rsid w:val="000E6A85"/>
    <w:rsid w:val="000E76E5"/>
    <w:rsid w:val="000F0DED"/>
    <w:rsid w:val="000F153E"/>
    <w:rsid w:val="000F2AC8"/>
    <w:rsid w:val="000F42C6"/>
    <w:rsid w:val="001015B5"/>
    <w:rsid w:val="00102EFC"/>
    <w:rsid w:val="00103BA0"/>
    <w:rsid w:val="001048A9"/>
    <w:rsid w:val="0010662B"/>
    <w:rsid w:val="00112763"/>
    <w:rsid w:val="00121495"/>
    <w:rsid w:val="00121F2E"/>
    <w:rsid w:val="00122CF1"/>
    <w:rsid w:val="001235FE"/>
    <w:rsid w:val="00123665"/>
    <w:rsid w:val="00123773"/>
    <w:rsid w:val="0012483D"/>
    <w:rsid w:val="00124BE4"/>
    <w:rsid w:val="00124CD3"/>
    <w:rsid w:val="00125B19"/>
    <w:rsid w:val="00127152"/>
    <w:rsid w:val="00127D02"/>
    <w:rsid w:val="001300D8"/>
    <w:rsid w:val="001337D9"/>
    <w:rsid w:val="00135E67"/>
    <w:rsid w:val="00140E64"/>
    <w:rsid w:val="00141196"/>
    <w:rsid w:val="00142F81"/>
    <w:rsid w:val="00152402"/>
    <w:rsid w:val="00154169"/>
    <w:rsid w:val="0015508A"/>
    <w:rsid w:val="0015605B"/>
    <w:rsid w:val="001562B3"/>
    <w:rsid w:val="00156B22"/>
    <w:rsid w:val="00160EDF"/>
    <w:rsid w:val="00163250"/>
    <w:rsid w:val="001646A2"/>
    <w:rsid w:val="001671BC"/>
    <w:rsid w:val="001704EC"/>
    <w:rsid w:val="001706CA"/>
    <w:rsid w:val="00171008"/>
    <w:rsid w:val="00171214"/>
    <w:rsid w:val="001713A2"/>
    <w:rsid w:val="00171C65"/>
    <w:rsid w:val="001736AA"/>
    <w:rsid w:val="00174FC2"/>
    <w:rsid w:val="00175947"/>
    <w:rsid w:val="00177E98"/>
    <w:rsid w:val="0018068A"/>
    <w:rsid w:val="0018129A"/>
    <w:rsid w:val="00181E42"/>
    <w:rsid w:val="001823E9"/>
    <w:rsid w:val="00182445"/>
    <w:rsid w:val="00186F2E"/>
    <w:rsid w:val="00192A28"/>
    <w:rsid w:val="00193302"/>
    <w:rsid w:val="00194B49"/>
    <w:rsid w:val="00195358"/>
    <w:rsid w:val="001A28FD"/>
    <w:rsid w:val="001A4482"/>
    <w:rsid w:val="001A55D1"/>
    <w:rsid w:val="001A5CA4"/>
    <w:rsid w:val="001B25C4"/>
    <w:rsid w:val="001B3517"/>
    <w:rsid w:val="001B3CAB"/>
    <w:rsid w:val="001B56F5"/>
    <w:rsid w:val="001B5756"/>
    <w:rsid w:val="001C3433"/>
    <w:rsid w:val="001C3A1B"/>
    <w:rsid w:val="001C4DC8"/>
    <w:rsid w:val="001C4E55"/>
    <w:rsid w:val="001C7EEE"/>
    <w:rsid w:val="001D0AF0"/>
    <w:rsid w:val="001D0DE4"/>
    <w:rsid w:val="001D135B"/>
    <w:rsid w:val="001D1561"/>
    <w:rsid w:val="001D6968"/>
    <w:rsid w:val="001E1248"/>
    <w:rsid w:val="001E199D"/>
    <w:rsid w:val="001E24D2"/>
    <w:rsid w:val="001E383C"/>
    <w:rsid w:val="001F05D0"/>
    <w:rsid w:val="001F0B7C"/>
    <w:rsid w:val="001F2697"/>
    <w:rsid w:val="001F4604"/>
    <w:rsid w:val="001F7273"/>
    <w:rsid w:val="002011A0"/>
    <w:rsid w:val="00202F7B"/>
    <w:rsid w:val="00204899"/>
    <w:rsid w:val="002048B7"/>
    <w:rsid w:val="00205E0A"/>
    <w:rsid w:val="00215547"/>
    <w:rsid w:val="00215AA0"/>
    <w:rsid w:val="00217C96"/>
    <w:rsid w:val="00223DAF"/>
    <w:rsid w:val="0022481A"/>
    <w:rsid w:val="00233B44"/>
    <w:rsid w:val="0023511F"/>
    <w:rsid w:val="00235285"/>
    <w:rsid w:val="0023759E"/>
    <w:rsid w:val="0025095A"/>
    <w:rsid w:val="00251E05"/>
    <w:rsid w:val="00252B1E"/>
    <w:rsid w:val="002556C3"/>
    <w:rsid w:val="00261637"/>
    <w:rsid w:val="00263F80"/>
    <w:rsid w:val="0026410B"/>
    <w:rsid w:val="00266DDB"/>
    <w:rsid w:val="00266F0A"/>
    <w:rsid w:val="002700CF"/>
    <w:rsid w:val="00273047"/>
    <w:rsid w:val="00275634"/>
    <w:rsid w:val="002802AA"/>
    <w:rsid w:val="00281993"/>
    <w:rsid w:val="0028498E"/>
    <w:rsid w:val="0028516D"/>
    <w:rsid w:val="00291A01"/>
    <w:rsid w:val="0029639E"/>
    <w:rsid w:val="0029731F"/>
    <w:rsid w:val="002A0A78"/>
    <w:rsid w:val="002A1C20"/>
    <w:rsid w:val="002A2976"/>
    <w:rsid w:val="002A2A80"/>
    <w:rsid w:val="002A322A"/>
    <w:rsid w:val="002A3E99"/>
    <w:rsid w:val="002A501D"/>
    <w:rsid w:val="002B0A36"/>
    <w:rsid w:val="002B1314"/>
    <w:rsid w:val="002B1AE3"/>
    <w:rsid w:val="002B4081"/>
    <w:rsid w:val="002B5398"/>
    <w:rsid w:val="002B5DA7"/>
    <w:rsid w:val="002B698C"/>
    <w:rsid w:val="002C23D6"/>
    <w:rsid w:val="002C29A7"/>
    <w:rsid w:val="002C2DF4"/>
    <w:rsid w:val="002C5282"/>
    <w:rsid w:val="002C7AB0"/>
    <w:rsid w:val="002D1E32"/>
    <w:rsid w:val="002D3367"/>
    <w:rsid w:val="002D4B67"/>
    <w:rsid w:val="002D7040"/>
    <w:rsid w:val="002D7D8B"/>
    <w:rsid w:val="002E1C95"/>
    <w:rsid w:val="002E289B"/>
    <w:rsid w:val="002E5666"/>
    <w:rsid w:val="002F0238"/>
    <w:rsid w:val="002F026B"/>
    <w:rsid w:val="002F09FB"/>
    <w:rsid w:val="002F2F10"/>
    <w:rsid w:val="002F5462"/>
    <w:rsid w:val="002F5C3F"/>
    <w:rsid w:val="002F613D"/>
    <w:rsid w:val="002F67BC"/>
    <w:rsid w:val="002F7F2E"/>
    <w:rsid w:val="0030246E"/>
    <w:rsid w:val="0030260F"/>
    <w:rsid w:val="0030367B"/>
    <w:rsid w:val="003050C8"/>
    <w:rsid w:val="00310650"/>
    <w:rsid w:val="0031211B"/>
    <w:rsid w:val="003167F7"/>
    <w:rsid w:val="00316E44"/>
    <w:rsid w:val="00325347"/>
    <w:rsid w:val="003260AE"/>
    <w:rsid w:val="00333E85"/>
    <w:rsid w:val="00335318"/>
    <w:rsid w:val="00337768"/>
    <w:rsid w:val="00340E17"/>
    <w:rsid w:val="003432C0"/>
    <w:rsid w:val="00356A3D"/>
    <w:rsid w:val="00357E26"/>
    <w:rsid w:val="003607E4"/>
    <w:rsid w:val="00361D9E"/>
    <w:rsid w:val="0036310A"/>
    <w:rsid w:val="0036365D"/>
    <w:rsid w:val="003656B3"/>
    <w:rsid w:val="0036587E"/>
    <w:rsid w:val="00366F3E"/>
    <w:rsid w:val="00367EE9"/>
    <w:rsid w:val="00370A6D"/>
    <w:rsid w:val="00371125"/>
    <w:rsid w:val="00372631"/>
    <w:rsid w:val="00372E53"/>
    <w:rsid w:val="0037409C"/>
    <w:rsid w:val="0037527A"/>
    <w:rsid w:val="003758C3"/>
    <w:rsid w:val="00376448"/>
    <w:rsid w:val="00376EC4"/>
    <w:rsid w:val="0038025E"/>
    <w:rsid w:val="00382081"/>
    <w:rsid w:val="00382121"/>
    <w:rsid w:val="00382CAE"/>
    <w:rsid w:val="00382EAE"/>
    <w:rsid w:val="00384914"/>
    <w:rsid w:val="00384A91"/>
    <w:rsid w:val="003920F8"/>
    <w:rsid w:val="0039294E"/>
    <w:rsid w:val="0039487A"/>
    <w:rsid w:val="003A220E"/>
    <w:rsid w:val="003A28A2"/>
    <w:rsid w:val="003A36EA"/>
    <w:rsid w:val="003A373D"/>
    <w:rsid w:val="003A5B6E"/>
    <w:rsid w:val="003B09AC"/>
    <w:rsid w:val="003B442E"/>
    <w:rsid w:val="003B6CC3"/>
    <w:rsid w:val="003B770E"/>
    <w:rsid w:val="003C0137"/>
    <w:rsid w:val="003C0C2E"/>
    <w:rsid w:val="003C39F5"/>
    <w:rsid w:val="003C3D10"/>
    <w:rsid w:val="003D0C75"/>
    <w:rsid w:val="003D4160"/>
    <w:rsid w:val="003D4B1B"/>
    <w:rsid w:val="003D4FC0"/>
    <w:rsid w:val="003D6C76"/>
    <w:rsid w:val="003D72E6"/>
    <w:rsid w:val="003E073D"/>
    <w:rsid w:val="003E0C70"/>
    <w:rsid w:val="003E21DF"/>
    <w:rsid w:val="003E75E7"/>
    <w:rsid w:val="003E7D2F"/>
    <w:rsid w:val="003F051D"/>
    <w:rsid w:val="003F0583"/>
    <w:rsid w:val="003F1F34"/>
    <w:rsid w:val="003F27D5"/>
    <w:rsid w:val="003F6E6E"/>
    <w:rsid w:val="00400E3D"/>
    <w:rsid w:val="004126D4"/>
    <w:rsid w:val="0041577A"/>
    <w:rsid w:val="00421329"/>
    <w:rsid w:val="0042147B"/>
    <w:rsid w:val="00421990"/>
    <w:rsid w:val="00423B4F"/>
    <w:rsid w:val="00426C81"/>
    <w:rsid w:val="0042757B"/>
    <w:rsid w:val="004314F4"/>
    <w:rsid w:val="004332F1"/>
    <w:rsid w:val="004340E3"/>
    <w:rsid w:val="00434A52"/>
    <w:rsid w:val="00434D19"/>
    <w:rsid w:val="004356FD"/>
    <w:rsid w:val="0043673F"/>
    <w:rsid w:val="00437003"/>
    <w:rsid w:val="0043711E"/>
    <w:rsid w:val="00437C7C"/>
    <w:rsid w:val="00440008"/>
    <w:rsid w:val="004435D9"/>
    <w:rsid w:val="00443E92"/>
    <w:rsid w:val="00454747"/>
    <w:rsid w:val="00454895"/>
    <w:rsid w:val="00454C83"/>
    <w:rsid w:val="00456636"/>
    <w:rsid w:val="004573B5"/>
    <w:rsid w:val="0046004B"/>
    <w:rsid w:val="0046191A"/>
    <w:rsid w:val="00461AEC"/>
    <w:rsid w:val="00461C3C"/>
    <w:rsid w:val="00462736"/>
    <w:rsid w:val="00462915"/>
    <w:rsid w:val="00463203"/>
    <w:rsid w:val="004655BD"/>
    <w:rsid w:val="00467314"/>
    <w:rsid w:val="00470233"/>
    <w:rsid w:val="004723B7"/>
    <w:rsid w:val="00473E9E"/>
    <w:rsid w:val="00474D6C"/>
    <w:rsid w:val="00475F43"/>
    <w:rsid w:val="00477BF1"/>
    <w:rsid w:val="00477E25"/>
    <w:rsid w:val="0048099A"/>
    <w:rsid w:val="00485C31"/>
    <w:rsid w:val="004919E7"/>
    <w:rsid w:val="0049209E"/>
    <w:rsid w:val="00492715"/>
    <w:rsid w:val="004950DA"/>
    <w:rsid w:val="00495874"/>
    <w:rsid w:val="004A0B33"/>
    <w:rsid w:val="004A173E"/>
    <w:rsid w:val="004A1F9D"/>
    <w:rsid w:val="004A30AF"/>
    <w:rsid w:val="004A4585"/>
    <w:rsid w:val="004A6385"/>
    <w:rsid w:val="004B15C4"/>
    <w:rsid w:val="004B2D6C"/>
    <w:rsid w:val="004C1201"/>
    <w:rsid w:val="004C2A84"/>
    <w:rsid w:val="004C40B4"/>
    <w:rsid w:val="004C568C"/>
    <w:rsid w:val="004C6C41"/>
    <w:rsid w:val="004C79FE"/>
    <w:rsid w:val="004D0182"/>
    <w:rsid w:val="004D0773"/>
    <w:rsid w:val="004D1EE0"/>
    <w:rsid w:val="004D2B2A"/>
    <w:rsid w:val="004D7511"/>
    <w:rsid w:val="004D7CCE"/>
    <w:rsid w:val="004E1FAE"/>
    <w:rsid w:val="004E2DB0"/>
    <w:rsid w:val="004E33F3"/>
    <w:rsid w:val="004E3EF2"/>
    <w:rsid w:val="004E4E0F"/>
    <w:rsid w:val="004E525D"/>
    <w:rsid w:val="004E6EC5"/>
    <w:rsid w:val="004F0113"/>
    <w:rsid w:val="004F06E3"/>
    <w:rsid w:val="004F4D2E"/>
    <w:rsid w:val="004F75EA"/>
    <w:rsid w:val="00500002"/>
    <w:rsid w:val="0050004F"/>
    <w:rsid w:val="005029F8"/>
    <w:rsid w:val="005042BE"/>
    <w:rsid w:val="005053E9"/>
    <w:rsid w:val="00505A83"/>
    <w:rsid w:val="00505C11"/>
    <w:rsid w:val="00505DF3"/>
    <w:rsid w:val="00506593"/>
    <w:rsid w:val="00507BE6"/>
    <w:rsid w:val="00511209"/>
    <w:rsid w:val="0051177E"/>
    <w:rsid w:val="0051277C"/>
    <w:rsid w:val="00512940"/>
    <w:rsid w:val="005161DA"/>
    <w:rsid w:val="00516A0B"/>
    <w:rsid w:val="0052473D"/>
    <w:rsid w:val="0052518A"/>
    <w:rsid w:val="005262CD"/>
    <w:rsid w:val="0052745B"/>
    <w:rsid w:val="00531574"/>
    <w:rsid w:val="005322CE"/>
    <w:rsid w:val="00533F8F"/>
    <w:rsid w:val="00535DC0"/>
    <w:rsid w:val="0053672C"/>
    <w:rsid w:val="00542B82"/>
    <w:rsid w:val="005443DE"/>
    <w:rsid w:val="005453F9"/>
    <w:rsid w:val="00547C93"/>
    <w:rsid w:val="005512DF"/>
    <w:rsid w:val="00551C05"/>
    <w:rsid w:val="00555394"/>
    <w:rsid w:val="0056037E"/>
    <w:rsid w:val="005608F9"/>
    <w:rsid w:val="00560B4A"/>
    <w:rsid w:val="00560D69"/>
    <w:rsid w:val="0056234D"/>
    <w:rsid w:val="00567D28"/>
    <w:rsid w:val="00567DCB"/>
    <w:rsid w:val="00574CBF"/>
    <w:rsid w:val="00575C44"/>
    <w:rsid w:val="005772A5"/>
    <w:rsid w:val="005801F4"/>
    <w:rsid w:val="00580340"/>
    <w:rsid w:val="0058165E"/>
    <w:rsid w:val="00582D80"/>
    <w:rsid w:val="00583172"/>
    <w:rsid w:val="005847D9"/>
    <w:rsid w:val="00587314"/>
    <w:rsid w:val="005879A6"/>
    <w:rsid w:val="00591FD4"/>
    <w:rsid w:val="00596A95"/>
    <w:rsid w:val="005A3500"/>
    <w:rsid w:val="005A48D5"/>
    <w:rsid w:val="005A7189"/>
    <w:rsid w:val="005B130B"/>
    <w:rsid w:val="005B2022"/>
    <w:rsid w:val="005B405F"/>
    <w:rsid w:val="005B47A7"/>
    <w:rsid w:val="005B7569"/>
    <w:rsid w:val="005C0762"/>
    <w:rsid w:val="005C2198"/>
    <w:rsid w:val="005C21C2"/>
    <w:rsid w:val="005C28F5"/>
    <w:rsid w:val="005C2A9D"/>
    <w:rsid w:val="005C2E3C"/>
    <w:rsid w:val="005C6EEA"/>
    <w:rsid w:val="005C7A1B"/>
    <w:rsid w:val="005D365D"/>
    <w:rsid w:val="005D51BB"/>
    <w:rsid w:val="005E0986"/>
    <w:rsid w:val="005E4716"/>
    <w:rsid w:val="005E7D9B"/>
    <w:rsid w:val="005F0180"/>
    <w:rsid w:val="005F2078"/>
    <w:rsid w:val="005F2A94"/>
    <w:rsid w:val="005F553D"/>
    <w:rsid w:val="005F6A9A"/>
    <w:rsid w:val="005F7084"/>
    <w:rsid w:val="005F7D96"/>
    <w:rsid w:val="00605E7C"/>
    <w:rsid w:val="00611CB2"/>
    <w:rsid w:val="00613196"/>
    <w:rsid w:val="006135BE"/>
    <w:rsid w:val="006157EC"/>
    <w:rsid w:val="00620DC2"/>
    <w:rsid w:val="00621B68"/>
    <w:rsid w:val="0062349F"/>
    <w:rsid w:val="00632918"/>
    <w:rsid w:val="0063423B"/>
    <w:rsid w:val="006351CF"/>
    <w:rsid w:val="006352AD"/>
    <w:rsid w:val="00635D7B"/>
    <w:rsid w:val="00642A02"/>
    <w:rsid w:val="0064480C"/>
    <w:rsid w:val="0064548E"/>
    <w:rsid w:val="006515D0"/>
    <w:rsid w:val="00651BAE"/>
    <w:rsid w:val="00651DAE"/>
    <w:rsid w:val="00657DCC"/>
    <w:rsid w:val="006600B1"/>
    <w:rsid w:val="00661979"/>
    <w:rsid w:val="00662403"/>
    <w:rsid w:val="006637C3"/>
    <w:rsid w:val="006639F7"/>
    <w:rsid w:val="00682FC8"/>
    <w:rsid w:val="00683C89"/>
    <w:rsid w:val="00683E16"/>
    <w:rsid w:val="00685994"/>
    <w:rsid w:val="00690E0C"/>
    <w:rsid w:val="00692367"/>
    <w:rsid w:val="00695DC2"/>
    <w:rsid w:val="006A1BB2"/>
    <w:rsid w:val="006A2034"/>
    <w:rsid w:val="006A26D0"/>
    <w:rsid w:val="006A2BF6"/>
    <w:rsid w:val="006A3BEE"/>
    <w:rsid w:val="006A5DC5"/>
    <w:rsid w:val="006A60D6"/>
    <w:rsid w:val="006A721D"/>
    <w:rsid w:val="006B211C"/>
    <w:rsid w:val="006B588E"/>
    <w:rsid w:val="006B7EA7"/>
    <w:rsid w:val="006C032A"/>
    <w:rsid w:val="006C0560"/>
    <w:rsid w:val="006C09E7"/>
    <w:rsid w:val="006C2324"/>
    <w:rsid w:val="006C3229"/>
    <w:rsid w:val="006C338D"/>
    <w:rsid w:val="006C4814"/>
    <w:rsid w:val="006C7117"/>
    <w:rsid w:val="006D2BF4"/>
    <w:rsid w:val="006D42D9"/>
    <w:rsid w:val="006D4491"/>
    <w:rsid w:val="006D5514"/>
    <w:rsid w:val="006D6079"/>
    <w:rsid w:val="006E0364"/>
    <w:rsid w:val="006E1E4F"/>
    <w:rsid w:val="006E7462"/>
    <w:rsid w:val="006F1061"/>
    <w:rsid w:val="006F5C58"/>
    <w:rsid w:val="006F6B20"/>
    <w:rsid w:val="007006B5"/>
    <w:rsid w:val="00700A6C"/>
    <w:rsid w:val="00703484"/>
    <w:rsid w:val="007061AD"/>
    <w:rsid w:val="007065E2"/>
    <w:rsid w:val="0070695A"/>
    <w:rsid w:val="00706CC0"/>
    <w:rsid w:val="0071029D"/>
    <w:rsid w:val="00711492"/>
    <w:rsid w:val="007114E3"/>
    <w:rsid w:val="00712B76"/>
    <w:rsid w:val="0072004D"/>
    <w:rsid w:val="00721020"/>
    <w:rsid w:val="00723B3D"/>
    <w:rsid w:val="00723EEE"/>
    <w:rsid w:val="00727660"/>
    <w:rsid w:val="00727CCA"/>
    <w:rsid w:val="007308FD"/>
    <w:rsid w:val="0073119B"/>
    <w:rsid w:val="0073221D"/>
    <w:rsid w:val="007371A6"/>
    <w:rsid w:val="00737869"/>
    <w:rsid w:val="0074275B"/>
    <w:rsid w:val="007429BA"/>
    <w:rsid w:val="0074349D"/>
    <w:rsid w:val="00743CC9"/>
    <w:rsid w:val="00755DF2"/>
    <w:rsid w:val="0075615F"/>
    <w:rsid w:val="007574E5"/>
    <w:rsid w:val="007574FC"/>
    <w:rsid w:val="00757B1D"/>
    <w:rsid w:val="0076079C"/>
    <w:rsid w:val="007608B7"/>
    <w:rsid w:val="0076232E"/>
    <w:rsid w:val="00762BB2"/>
    <w:rsid w:val="00766FDC"/>
    <w:rsid w:val="00767130"/>
    <w:rsid w:val="00770D61"/>
    <w:rsid w:val="00772DB8"/>
    <w:rsid w:val="00773350"/>
    <w:rsid w:val="00773700"/>
    <w:rsid w:val="007752F8"/>
    <w:rsid w:val="0077617F"/>
    <w:rsid w:val="0077675C"/>
    <w:rsid w:val="007774C0"/>
    <w:rsid w:val="00777EDB"/>
    <w:rsid w:val="007819FD"/>
    <w:rsid w:val="00781A07"/>
    <w:rsid w:val="00782C96"/>
    <w:rsid w:val="00790A04"/>
    <w:rsid w:val="0079107D"/>
    <w:rsid w:val="007917D0"/>
    <w:rsid w:val="00792BBF"/>
    <w:rsid w:val="00794A42"/>
    <w:rsid w:val="00795476"/>
    <w:rsid w:val="007A02E7"/>
    <w:rsid w:val="007A4D3F"/>
    <w:rsid w:val="007A729A"/>
    <w:rsid w:val="007B2314"/>
    <w:rsid w:val="007B25AE"/>
    <w:rsid w:val="007B30EB"/>
    <w:rsid w:val="007B3147"/>
    <w:rsid w:val="007B689C"/>
    <w:rsid w:val="007B7531"/>
    <w:rsid w:val="007C09B2"/>
    <w:rsid w:val="007C1AA1"/>
    <w:rsid w:val="007C547F"/>
    <w:rsid w:val="007C6225"/>
    <w:rsid w:val="007C6C6C"/>
    <w:rsid w:val="007C734D"/>
    <w:rsid w:val="007D00B2"/>
    <w:rsid w:val="007D11C7"/>
    <w:rsid w:val="007D1473"/>
    <w:rsid w:val="007D1528"/>
    <w:rsid w:val="007D2D17"/>
    <w:rsid w:val="007D2EBD"/>
    <w:rsid w:val="007D660D"/>
    <w:rsid w:val="007E02E7"/>
    <w:rsid w:val="007E0F8C"/>
    <w:rsid w:val="007E1721"/>
    <w:rsid w:val="007E770D"/>
    <w:rsid w:val="007F0DC2"/>
    <w:rsid w:val="007F38AF"/>
    <w:rsid w:val="007F6A61"/>
    <w:rsid w:val="007F6EF4"/>
    <w:rsid w:val="007F7112"/>
    <w:rsid w:val="008008CE"/>
    <w:rsid w:val="008037DB"/>
    <w:rsid w:val="00803805"/>
    <w:rsid w:val="0080431A"/>
    <w:rsid w:val="008070BE"/>
    <w:rsid w:val="00807538"/>
    <w:rsid w:val="008104F2"/>
    <w:rsid w:val="00811E3B"/>
    <w:rsid w:val="00813A48"/>
    <w:rsid w:val="00813DAA"/>
    <w:rsid w:val="008141C6"/>
    <w:rsid w:val="008158D0"/>
    <w:rsid w:val="0081664D"/>
    <w:rsid w:val="00820FB1"/>
    <w:rsid w:val="008234BB"/>
    <w:rsid w:val="00824347"/>
    <w:rsid w:val="0082503D"/>
    <w:rsid w:val="008326CF"/>
    <w:rsid w:val="0083299B"/>
    <w:rsid w:val="00833A45"/>
    <w:rsid w:val="00834E7C"/>
    <w:rsid w:val="00834F2A"/>
    <w:rsid w:val="00835B75"/>
    <w:rsid w:val="00836B61"/>
    <w:rsid w:val="008416BA"/>
    <w:rsid w:val="008419EA"/>
    <w:rsid w:val="00844A1E"/>
    <w:rsid w:val="00844AFD"/>
    <w:rsid w:val="00846650"/>
    <w:rsid w:val="00847104"/>
    <w:rsid w:val="0084743A"/>
    <w:rsid w:val="00851391"/>
    <w:rsid w:val="00855C11"/>
    <w:rsid w:val="00857774"/>
    <w:rsid w:val="008601B1"/>
    <w:rsid w:val="00861B15"/>
    <w:rsid w:val="00862FCC"/>
    <w:rsid w:val="00865EBF"/>
    <w:rsid w:val="00866839"/>
    <w:rsid w:val="00867A69"/>
    <w:rsid w:val="00870548"/>
    <w:rsid w:val="008713C0"/>
    <w:rsid w:val="00871D0B"/>
    <w:rsid w:val="00873848"/>
    <w:rsid w:val="00873F5E"/>
    <w:rsid w:val="008759C3"/>
    <w:rsid w:val="00876C19"/>
    <w:rsid w:val="0087730A"/>
    <w:rsid w:val="00877E01"/>
    <w:rsid w:val="0088042A"/>
    <w:rsid w:val="00883E73"/>
    <w:rsid w:val="0088537E"/>
    <w:rsid w:val="00885ADE"/>
    <w:rsid w:val="0088641B"/>
    <w:rsid w:val="00886934"/>
    <w:rsid w:val="008875FC"/>
    <w:rsid w:val="00890A56"/>
    <w:rsid w:val="00890CE6"/>
    <w:rsid w:val="00895F53"/>
    <w:rsid w:val="008A74CF"/>
    <w:rsid w:val="008B0B7B"/>
    <w:rsid w:val="008B1723"/>
    <w:rsid w:val="008B3250"/>
    <w:rsid w:val="008B5014"/>
    <w:rsid w:val="008B5F3B"/>
    <w:rsid w:val="008B5F8F"/>
    <w:rsid w:val="008C038E"/>
    <w:rsid w:val="008C2630"/>
    <w:rsid w:val="008C5B8E"/>
    <w:rsid w:val="008C76BD"/>
    <w:rsid w:val="008C7999"/>
    <w:rsid w:val="008C7AD0"/>
    <w:rsid w:val="008D1ADC"/>
    <w:rsid w:val="008D1E69"/>
    <w:rsid w:val="008D3610"/>
    <w:rsid w:val="008D41DA"/>
    <w:rsid w:val="008D5335"/>
    <w:rsid w:val="008E23B8"/>
    <w:rsid w:val="008E594F"/>
    <w:rsid w:val="008E7BBB"/>
    <w:rsid w:val="008E7DDF"/>
    <w:rsid w:val="008E7F39"/>
    <w:rsid w:val="008F0165"/>
    <w:rsid w:val="008F1C7A"/>
    <w:rsid w:val="008F79E2"/>
    <w:rsid w:val="009002FF"/>
    <w:rsid w:val="00900C47"/>
    <w:rsid w:val="00901962"/>
    <w:rsid w:val="0091016E"/>
    <w:rsid w:val="00910240"/>
    <w:rsid w:val="00911AE9"/>
    <w:rsid w:val="0091256E"/>
    <w:rsid w:val="009136B0"/>
    <w:rsid w:val="0091557F"/>
    <w:rsid w:val="00917637"/>
    <w:rsid w:val="00921295"/>
    <w:rsid w:val="009238F6"/>
    <w:rsid w:val="00927DD4"/>
    <w:rsid w:val="009304B4"/>
    <w:rsid w:val="00930ABA"/>
    <w:rsid w:val="00931816"/>
    <w:rsid w:val="009327BD"/>
    <w:rsid w:val="009359CA"/>
    <w:rsid w:val="0094068B"/>
    <w:rsid w:val="00941B92"/>
    <w:rsid w:val="00943E2C"/>
    <w:rsid w:val="00944D06"/>
    <w:rsid w:val="009502E7"/>
    <w:rsid w:val="0095194B"/>
    <w:rsid w:val="009545BF"/>
    <w:rsid w:val="009571E1"/>
    <w:rsid w:val="0095770B"/>
    <w:rsid w:val="009607E9"/>
    <w:rsid w:val="0096228B"/>
    <w:rsid w:val="00966DF6"/>
    <w:rsid w:val="00967672"/>
    <w:rsid w:val="009706F9"/>
    <w:rsid w:val="00971078"/>
    <w:rsid w:val="00972240"/>
    <w:rsid w:val="00980307"/>
    <w:rsid w:val="0098184D"/>
    <w:rsid w:val="0098228B"/>
    <w:rsid w:val="00982837"/>
    <w:rsid w:val="00982A0D"/>
    <w:rsid w:val="009901B1"/>
    <w:rsid w:val="0099056C"/>
    <w:rsid w:val="00991B00"/>
    <w:rsid w:val="00993125"/>
    <w:rsid w:val="009948B4"/>
    <w:rsid w:val="00996FBF"/>
    <w:rsid w:val="009A0A3B"/>
    <w:rsid w:val="009A1E10"/>
    <w:rsid w:val="009A2A5F"/>
    <w:rsid w:val="009A6ED3"/>
    <w:rsid w:val="009B0C36"/>
    <w:rsid w:val="009B1770"/>
    <w:rsid w:val="009B18FC"/>
    <w:rsid w:val="009B3409"/>
    <w:rsid w:val="009B3C38"/>
    <w:rsid w:val="009B3C8F"/>
    <w:rsid w:val="009B3D45"/>
    <w:rsid w:val="009B48AA"/>
    <w:rsid w:val="009B6A6B"/>
    <w:rsid w:val="009B70BE"/>
    <w:rsid w:val="009B77C4"/>
    <w:rsid w:val="009C328E"/>
    <w:rsid w:val="009C4812"/>
    <w:rsid w:val="009C780B"/>
    <w:rsid w:val="009C7CEA"/>
    <w:rsid w:val="009D00F4"/>
    <w:rsid w:val="009D1AD1"/>
    <w:rsid w:val="009D1B0D"/>
    <w:rsid w:val="009D68AB"/>
    <w:rsid w:val="009E014F"/>
    <w:rsid w:val="009F03C0"/>
    <w:rsid w:val="009F465F"/>
    <w:rsid w:val="009F5BB4"/>
    <w:rsid w:val="009F5BDD"/>
    <w:rsid w:val="009F6BD2"/>
    <w:rsid w:val="00A00384"/>
    <w:rsid w:val="00A010A3"/>
    <w:rsid w:val="00A013A5"/>
    <w:rsid w:val="00A03355"/>
    <w:rsid w:val="00A06307"/>
    <w:rsid w:val="00A10EDA"/>
    <w:rsid w:val="00A143C2"/>
    <w:rsid w:val="00A15AE2"/>
    <w:rsid w:val="00A173AC"/>
    <w:rsid w:val="00A21847"/>
    <w:rsid w:val="00A22721"/>
    <w:rsid w:val="00A2402B"/>
    <w:rsid w:val="00A243A8"/>
    <w:rsid w:val="00A245D9"/>
    <w:rsid w:val="00A24DD5"/>
    <w:rsid w:val="00A2616F"/>
    <w:rsid w:val="00A26DBB"/>
    <w:rsid w:val="00A2766A"/>
    <w:rsid w:val="00A27D80"/>
    <w:rsid w:val="00A305A3"/>
    <w:rsid w:val="00A33445"/>
    <w:rsid w:val="00A3461D"/>
    <w:rsid w:val="00A368B6"/>
    <w:rsid w:val="00A403AD"/>
    <w:rsid w:val="00A413C4"/>
    <w:rsid w:val="00A43952"/>
    <w:rsid w:val="00A450B4"/>
    <w:rsid w:val="00A46F5A"/>
    <w:rsid w:val="00A476A7"/>
    <w:rsid w:val="00A500A4"/>
    <w:rsid w:val="00A52E2E"/>
    <w:rsid w:val="00A62F11"/>
    <w:rsid w:val="00A63A17"/>
    <w:rsid w:val="00A67235"/>
    <w:rsid w:val="00A70FA2"/>
    <w:rsid w:val="00A713D5"/>
    <w:rsid w:val="00A72DEF"/>
    <w:rsid w:val="00A73267"/>
    <w:rsid w:val="00A7448F"/>
    <w:rsid w:val="00A75B17"/>
    <w:rsid w:val="00A76599"/>
    <w:rsid w:val="00A7767D"/>
    <w:rsid w:val="00A81B56"/>
    <w:rsid w:val="00A8409A"/>
    <w:rsid w:val="00A8751E"/>
    <w:rsid w:val="00A907B7"/>
    <w:rsid w:val="00A90F4D"/>
    <w:rsid w:val="00A91354"/>
    <w:rsid w:val="00A96CEF"/>
    <w:rsid w:val="00AA0EF3"/>
    <w:rsid w:val="00AA1325"/>
    <w:rsid w:val="00AA1F70"/>
    <w:rsid w:val="00AA2831"/>
    <w:rsid w:val="00AA3C71"/>
    <w:rsid w:val="00AA4044"/>
    <w:rsid w:val="00AA42E0"/>
    <w:rsid w:val="00AA75A3"/>
    <w:rsid w:val="00AB06A2"/>
    <w:rsid w:val="00AB3350"/>
    <w:rsid w:val="00AC1249"/>
    <w:rsid w:val="00AC180E"/>
    <w:rsid w:val="00AC1924"/>
    <w:rsid w:val="00AC2BF9"/>
    <w:rsid w:val="00AC4D70"/>
    <w:rsid w:val="00AC5225"/>
    <w:rsid w:val="00AC74C0"/>
    <w:rsid w:val="00AC7A7B"/>
    <w:rsid w:val="00AD0F9D"/>
    <w:rsid w:val="00AD19CB"/>
    <w:rsid w:val="00AE0E6C"/>
    <w:rsid w:val="00AE0E8E"/>
    <w:rsid w:val="00AE1DCB"/>
    <w:rsid w:val="00AE3185"/>
    <w:rsid w:val="00AE4C96"/>
    <w:rsid w:val="00AE6F95"/>
    <w:rsid w:val="00AE73EE"/>
    <w:rsid w:val="00AE7D95"/>
    <w:rsid w:val="00AF01FA"/>
    <w:rsid w:val="00AF0688"/>
    <w:rsid w:val="00AF4758"/>
    <w:rsid w:val="00AF5F11"/>
    <w:rsid w:val="00AF7032"/>
    <w:rsid w:val="00B039DF"/>
    <w:rsid w:val="00B05A8D"/>
    <w:rsid w:val="00B077A6"/>
    <w:rsid w:val="00B101ED"/>
    <w:rsid w:val="00B122DD"/>
    <w:rsid w:val="00B1292A"/>
    <w:rsid w:val="00B13881"/>
    <w:rsid w:val="00B15A88"/>
    <w:rsid w:val="00B2325C"/>
    <w:rsid w:val="00B26937"/>
    <w:rsid w:val="00B30B73"/>
    <w:rsid w:val="00B31641"/>
    <w:rsid w:val="00B322C3"/>
    <w:rsid w:val="00B34462"/>
    <w:rsid w:val="00B35F5B"/>
    <w:rsid w:val="00B36693"/>
    <w:rsid w:val="00B418D5"/>
    <w:rsid w:val="00B41B05"/>
    <w:rsid w:val="00B53AFB"/>
    <w:rsid w:val="00B5520F"/>
    <w:rsid w:val="00B556BB"/>
    <w:rsid w:val="00B57D06"/>
    <w:rsid w:val="00B6026B"/>
    <w:rsid w:val="00B60645"/>
    <w:rsid w:val="00B607CF"/>
    <w:rsid w:val="00B6123F"/>
    <w:rsid w:val="00B616E0"/>
    <w:rsid w:val="00B6177A"/>
    <w:rsid w:val="00B6242E"/>
    <w:rsid w:val="00B66FEE"/>
    <w:rsid w:val="00B67EDD"/>
    <w:rsid w:val="00B72665"/>
    <w:rsid w:val="00B763EE"/>
    <w:rsid w:val="00B82113"/>
    <w:rsid w:val="00B8279E"/>
    <w:rsid w:val="00B86364"/>
    <w:rsid w:val="00B8646D"/>
    <w:rsid w:val="00B907B4"/>
    <w:rsid w:val="00B90B8E"/>
    <w:rsid w:val="00B92E15"/>
    <w:rsid w:val="00B93BF9"/>
    <w:rsid w:val="00B94F4E"/>
    <w:rsid w:val="00B95C3A"/>
    <w:rsid w:val="00B95DB3"/>
    <w:rsid w:val="00B95F8D"/>
    <w:rsid w:val="00BA1687"/>
    <w:rsid w:val="00BA5B6F"/>
    <w:rsid w:val="00BA72E4"/>
    <w:rsid w:val="00BB2B48"/>
    <w:rsid w:val="00BB488E"/>
    <w:rsid w:val="00BB5C20"/>
    <w:rsid w:val="00BB6196"/>
    <w:rsid w:val="00BB6BBD"/>
    <w:rsid w:val="00BB78D1"/>
    <w:rsid w:val="00BC037F"/>
    <w:rsid w:val="00BC0A13"/>
    <w:rsid w:val="00BC3D80"/>
    <w:rsid w:val="00BC5C42"/>
    <w:rsid w:val="00BC63F5"/>
    <w:rsid w:val="00BC6FB4"/>
    <w:rsid w:val="00BD1C02"/>
    <w:rsid w:val="00BD1F52"/>
    <w:rsid w:val="00BD1F70"/>
    <w:rsid w:val="00BE0B62"/>
    <w:rsid w:val="00BE11A2"/>
    <w:rsid w:val="00BE2FF5"/>
    <w:rsid w:val="00BE49D4"/>
    <w:rsid w:val="00BE4C9D"/>
    <w:rsid w:val="00BE58A2"/>
    <w:rsid w:val="00BF0248"/>
    <w:rsid w:val="00BF1257"/>
    <w:rsid w:val="00BF21C9"/>
    <w:rsid w:val="00BF44BB"/>
    <w:rsid w:val="00BF69FD"/>
    <w:rsid w:val="00C00D1F"/>
    <w:rsid w:val="00C028EB"/>
    <w:rsid w:val="00C036AB"/>
    <w:rsid w:val="00C04D48"/>
    <w:rsid w:val="00C102C2"/>
    <w:rsid w:val="00C10728"/>
    <w:rsid w:val="00C10B57"/>
    <w:rsid w:val="00C1115F"/>
    <w:rsid w:val="00C11347"/>
    <w:rsid w:val="00C12121"/>
    <w:rsid w:val="00C141C4"/>
    <w:rsid w:val="00C17C40"/>
    <w:rsid w:val="00C231C8"/>
    <w:rsid w:val="00C24513"/>
    <w:rsid w:val="00C24C03"/>
    <w:rsid w:val="00C305B8"/>
    <w:rsid w:val="00C314F4"/>
    <w:rsid w:val="00C315AD"/>
    <w:rsid w:val="00C31F21"/>
    <w:rsid w:val="00C33666"/>
    <w:rsid w:val="00C36C7E"/>
    <w:rsid w:val="00C403E2"/>
    <w:rsid w:val="00C4156F"/>
    <w:rsid w:val="00C47466"/>
    <w:rsid w:val="00C47843"/>
    <w:rsid w:val="00C51667"/>
    <w:rsid w:val="00C51AEA"/>
    <w:rsid w:val="00C539B1"/>
    <w:rsid w:val="00C5662B"/>
    <w:rsid w:val="00C575B6"/>
    <w:rsid w:val="00C619DE"/>
    <w:rsid w:val="00C6205D"/>
    <w:rsid w:val="00C6212A"/>
    <w:rsid w:val="00C73CAB"/>
    <w:rsid w:val="00C74842"/>
    <w:rsid w:val="00C74E73"/>
    <w:rsid w:val="00C779B2"/>
    <w:rsid w:val="00C77BF4"/>
    <w:rsid w:val="00C80184"/>
    <w:rsid w:val="00C80477"/>
    <w:rsid w:val="00C86D25"/>
    <w:rsid w:val="00C87941"/>
    <w:rsid w:val="00C90BEC"/>
    <w:rsid w:val="00C9116F"/>
    <w:rsid w:val="00C939B2"/>
    <w:rsid w:val="00C94815"/>
    <w:rsid w:val="00C95FAF"/>
    <w:rsid w:val="00C96DF1"/>
    <w:rsid w:val="00C979F6"/>
    <w:rsid w:val="00C97A31"/>
    <w:rsid w:val="00CA3A79"/>
    <w:rsid w:val="00CA415D"/>
    <w:rsid w:val="00CA57EC"/>
    <w:rsid w:val="00CA7D33"/>
    <w:rsid w:val="00CB53D2"/>
    <w:rsid w:val="00CB56F0"/>
    <w:rsid w:val="00CB798E"/>
    <w:rsid w:val="00CC0CB9"/>
    <w:rsid w:val="00CC53E3"/>
    <w:rsid w:val="00CD20F0"/>
    <w:rsid w:val="00CD220C"/>
    <w:rsid w:val="00CD2240"/>
    <w:rsid w:val="00CD4742"/>
    <w:rsid w:val="00CD474E"/>
    <w:rsid w:val="00CD48B2"/>
    <w:rsid w:val="00CD7A6C"/>
    <w:rsid w:val="00CE03F7"/>
    <w:rsid w:val="00CE05E6"/>
    <w:rsid w:val="00CE0678"/>
    <w:rsid w:val="00CE21A4"/>
    <w:rsid w:val="00CE2330"/>
    <w:rsid w:val="00CE26A7"/>
    <w:rsid w:val="00CE34AC"/>
    <w:rsid w:val="00CE3645"/>
    <w:rsid w:val="00CE3CBE"/>
    <w:rsid w:val="00CE7C9A"/>
    <w:rsid w:val="00CE7DCD"/>
    <w:rsid w:val="00CE7DE1"/>
    <w:rsid w:val="00CF19AC"/>
    <w:rsid w:val="00CF1F3F"/>
    <w:rsid w:val="00CF26B9"/>
    <w:rsid w:val="00CF3082"/>
    <w:rsid w:val="00CF41F3"/>
    <w:rsid w:val="00CF4707"/>
    <w:rsid w:val="00CF5D81"/>
    <w:rsid w:val="00D01A90"/>
    <w:rsid w:val="00D02869"/>
    <w:rsid w:val="00D033DD"/>
    <w:rsid w:val="00D04C9A"/>
    <w:rsid w:val="00D052EF"/>
    <w:rsid w:val="00D05611"/>
    <w:rsid w:val="00D076F9"/>
    <w:rsid w:val="00D13C32"/>
    <w:rsid w:val="00D1571D"/>
    <w:rsid w:val="00D15F88"/>
    <w:rsid w:val="00D16141"/>
    <w:rsid w:val="00D16483"/>
    <w:rsid w:val="00D237D1"/>
    <w:rsid w:val="00D26F3B"/>
    <w:rsid w:val="00D27537"/>
    <w:rsid w:val="00D320CF"/>
    <w:rsid w:val="00D3649B"/>
    <w:rsid w:val="00D40C43"/>
    <w:rsid w:val="00D44B24"/>
    <w:rsid w:val="00D45455"/>
    <w:rsid w:val="00D47E3D"/>
    <w:rsid w:val="00D51808"/>
    <w:rsid w:val="00D528AD"/>
    <w:rsid w:val="00D53AE6"/>
    <w:rsid w:val="00D566D4"/>
    <w:rsid w:val="00D577F9"/>
    <w:rsid w:val="00D608EB"/>
    <w:rsid w:val="00D613AE"/>
    <w:rsid w:val="00D61FCA"/>
    <w:rsid w:val="00D62EDC"/>
    <w:rsid w:val="00D7065A"/>
    <w:rsid w:val="00D71266"/>
    <w:rsid w:val="00D7346D"/>
    <w:rsid w:val="00D738AA"/>
    <w:rsid w:val="00D747C6"/>
    <w:rsid w:val="00D75039"/>
    <w:rsid w:val="00D77841"/>
    <w:rsid w:val="00D77EBF"/>
    <w:rsid w:val="00D80ADF"/>
    <w:rsid w:val="00D80E51"/>
    <w:rsid w:val="00D830B1"/>
    <w:rsid w:val="00D85D0B"/>
    <w:rsid w:val="00D8624F"/>
    <w:rsid w:val="00D925A9"/>
    <w:rsid w:val="00D95E2A"/>
    <w:rsid w:val="00D968E0"/>
    <w:rsid w:val="00DA0CB9"/>
    <w:rsid w:val="00DA1102"/>
    <w:rsid w:val="00DA1129"/>
    <w:rsid w:val="00DA1B63"/>
    <w:rsid w:val="00DA2645"/>
    <w:rsid w:val="00DA2E6B"/>
    <w:rsid w:val="00DA4E00"/>
    <w:rsid w:val="00DB05AE"/>
    <w:rsid w:val="00DB32A5"/>
    <w:rsid w:val="00DB385F"/>
    <w:rsid w:val="00DB39E3"/>
    <w:rsid w:val="00DB439F"/>
    <w:rsid w:val="00DB4899"/>
    <w:rsid w:val="00DB541D"/>
    <w:rsid w:val="00DB54B5"/>
    <w:rsid w:val="00DC027E"/>
    <w:rsid w:val="00DC0717"/>
    <w:rsid w:val="00DC09F3"/>
    <w:rsid w:val="00DC4B9F"/>
    <w:rsid w:val="00DC5165"/>
    <w:rsid w:val="00DC5CBC"/>
    <w:rsid w:val="00DD0D26"/>
    <w:rsid w:val="00DD0E0D"/>
    <w:rsid w:val="00DD106C"/>
    <w:rsid w:val="00DD2766"/>
    <w:rsid w:val="00DD4519"/>
    <w:rsid w:val="00DD4ACD"/>
    <w:rsid w:val="00DD4BBD"/>
    <w:rsid w:val="00DD52FA"/>
    <w:rsid w:val="00DD6B72"/>
    <w:rsid w:val="00DE1925"/>
    <w:rsid w:val="00DE4377"/>
    <w:rsid w:val="00DF0349"/>
    <w:rsid w:val="00DF573D"/>
    <w:rsid w:val="00E012D1"/>
    <w:rsid w:val="00E028F9"/>
    <w:rsid w:val="00E04E34"/>
    <w:rsid w:val="00E04E60"/>
    <w:rsid w:val="00E051E3"/>
    <w:rsid w:val="00E067FD"/>
    <w:rsid w:val="00E06E5C"/>
    <w:rsid w:val="00E07F1E"/>
    <w:rsid w:val="00E10AD5"/>
    <w:rsid w:val="00E157AB"/>
    <w:rsid w:val="00E166D9"/>
    <w:rsid w:val="00E20D6A"/>
    <w:rsid w:val="00E237D5"/>
    <w:rsid w:val="00E24163"/>
    <w:rsid w:val="00E2577F"/>
    <w:rsid w:val="00E27B5B"/>
    <w:rsid w:val="00E3036C"/>
    <w:rsid w:val="00E306AA"/>
    <w:rsid w:val="00E3248C"/>
    <w:rsid w:val="00E32CC5"/>
    <w:rsid w:val="00E36849"/>
    <w:rsid w:val="00E37E21"/>
    <w:rsid w:val="00E403CE"/>
    <w:rsid w:val="00E4341F"/>
    <w:rsid w:val="00E44257"/>
    <w:rsid w:val="00E44363"/>
    <w:rsid w:val="00E445B5"/>
    <w:rsid w:val="00E503B6"/>
    <w:rsid w:val="00E506B5"/>
    <w:rsid w:val="00E529C0"/>
    <w:rsid w:val="00E529F6"/>
    <w:rsid w:val="00E53601"/>
    <w:rsid w:val="00E53EF4"/>
    <w:rsid w:val="00E56AA5"/>
    <w:rsid w:val="00E571E5"/>
    <w:rsid w:val="00E574C7"/>
    <w:rsid w:val="00E60C63"/>
    <w:rsid w:val="00E623CC"/>
    <w:rsid w:val="00E64727"/>
    <w:rsid w:val="00E71F7B"/>
    <w:rsid w:val="00E721FB"/>
    <w:rsid w:val="00E72613"/>
    <w:rsid w:val="00E73730"/>
    <w:rsid w:val="00E73F56"/>
    <w:rsid w:val="00E759AA"/>
    <w:rsid w:val="00E7624C"/>
    <w:rsid w:val="00E77984"/>
    <w:rsid w:val="00E80273"/>
    <w:rsid w:val="00E81324"/>
    <w:rsid w:val="00E81BE2"/>
    <w:rsid w:val="00E81E9F"/>
    <w:rsid w:val="00E82F7A"/>
    <w:rsid w:val="00E830BA"/>
    <w:rsid w:val="00E854F4"/>
    <w:rsid w:val="00E85BD2"/>
    <w:rsid w:val="00E867E3"/>
    <w:rsid w:val="00E87C4A"/>
    <w:rsid w:val="00E94FDF"/>
    <w:rsid w:val="00E96266"/>
    <w:rsid w:val="00EA134F"/>
    <w:rsid w:val="00EA1E27"/>
    <w:rsid w:val="00EA30C6"/>
    <w:rsid w:val="00EA34B6"/>
    <w:rsid w:val="00EA4EEE"/>
    <w:rsid w:val="00EA6DBE"/>
    <w:rsid w:val="00EA7564"/>
    <w:rsid w:val="00EB0F42"/>
    <w:rsid w:val="00EB18FE"/>
    <w:rsid w:val="00EB4978"/>
    <w:rsid w:val="00EC014C"/>
    <w:rsid w:val="00EC1024"/>
    <w:rsid w:val="00EC1E57"/>
    <w:rsid w:val="00EC450E"/>
    <w:rsid w:val="00EC4CCE"/>
    <w:rsid w:val="00EC548A"/>
    <w:rsid w:val="00EC6427"/>
    <w:rsid w:val="00ED0470"/>
    <w:rsid w:val="00ED21BF"/>
    <w:rsid w:val="00ED26DD"/>
    <w:rsid w:val="00ED4BC2"/>
    <w:rsid w:val="00ED5442"/>
    <w:rsid w:val="00ED58E9"/>
    <w:rsid w:val="00ED5F59"/>
    <w:rsid w:val="00EE2945"/>
    <w:rsid w:val="00EE72C9"/>
    <w:rsid w:val="00EE7929"/>
    <w:rsid w:val="00EE7B9D"/>
    <w:rsid w:val="00EF1319"/>
    <w:rsid w:val="00EF2E2F"/>
    <w:rsid w:val="00EF39F5"/>
    <w:rsid w:val="00EF52C6"/>
    <w:rsid w:val="00EF58E6"/>
    <w:rsid w:val="00EF7CD7"/>
    <w:rsid w:val="00F00136"/>
    <w:rsid w:val="00F0147C"/>
    <w:rsid w:val="00F02E4E"/>
    <w:rsid w:val="00F04A19"/>
    <w:rsid w:val="00F07D05"/>
    <w:rsid w:val="00F10CF6"/>
    <w:rsid w:val="00F11896"/>
    <w:rsid w:val="00F124FF"/>
    <w:rsid w:val="00F14056"/>
    <w:rsid w:val="00F17193"/>
    <w:rsid w:val="00F174C6"/>
    <w:rsid w:val="00F212BF"/>
    <w:rsid w:val="00F239D6"/>
    <w:rsid w:val="00F23CCA"/>
    <w:rsid w:val="00F26384"/>
    <w:rsid w:val="00F30F59"/>
    <w:rsid w:val="00F34220"/>
    <w:rsid w:val="00F35694"/>
    <w:rsid w:val="00F35C60"/>
    <w:rsid w:val="00F36283"/>
    <w:rsid w:val="00F37367"/>
    <w:rsid w:val="00F426E0"/>
    <w:rsid w:val="00F42710"/>
    <w:rsid w:val="00F42FFF"/>
    <w:rsid w:val="00F43647"/>
    <w:rsid w:val="00F453F5"/>
    <w:rsid w:val="00F45C7E"/>
    <w:rsid w:val="00F46836"/>
    <w:rsid w:val="00F52094"/>
    <w:rsid w:val="00F52F5F"/>
    <w:rsid w:val="00F53DE1"/>
    <w:rsid w:val="00F560A9"/>
    <w:rsid w:val="00F5637B"/>
    <w:rsid w:val="00F60737"/>
    <w:rsid w:val="00F60C09"/>
    <w:rsid w:val="00F63DE9"/>
    <w:rsid w:val="00F65392"/>
    <w:rsid w:val="00F718B1"/>
    <w:rsid w:val="00F71A4B"/>
    <w:rsid w:val="00F71C79"/>
    <w:rsid w:val="00F72288"/>
    <w:rsid w:val="00F72695"/>
    <w:rsid w:val="00F7289F"/>
    <w:rsid w:val="00F736F0"/>
    <w:rsid w:val="00F756CE"/>
    <w:rsid w:val="00F77332"/>
    <w:rsid w:val="00F82184"/>
    <w:rsid w:val="00F832E3"/>
    <w:rsid w:val="00F8380E"/>
    <w:rsid w:val="00F86B8D"/>
    <w:rsid w:val="00F91BE1"/>
    <w:rsid w:val="00F91FB5"/>
    <w:rsid w:val="00F922C5"/>
    <w:rsid w:val="00F95E4C"/>
    <w:rsid w:val="00F9655A"/>
    <w:rsid w:val="00F97383"/>
    <w:rsid w:val="00FA1E61"/>
    <w:rsid w:val="00FA2A7E"/>
    <w:rsid w:val="00FA3EBB"/>
    <w:rsid w:val="00FA5B46"/>
    <w:rsid w:val="00FA7817"/>
    <w:rsid w:val="00FB02DD"/>
    <w:rsid w:val="00FB1291"/>
    <w:rsid w:val="00FB4CCD"/>
    <w:rsid w:val="00FB613E"/>
    <w:rsid w:val="00FB7EA8"/>
    <w:rsid w:val="00FC0204"/>
    <w:rsid w:val="00FC0AF2"/>
    <w:rsid w:val="00FC3599"/>
    <w:rsid w:val="00FC3EDF"/>
    <w:rsid w:val="00FC4D53"/>
    <w:rsid w:val="00FC517D"/>
    <w:rsid w:val="00FC5B87"/>
    <w:rsid w:val="00FC6CAC"/>
    <w:rsid w:val="00FC7C57"/>
    <w:rsid w:val="00FD0535"/>
    <w:rsid w:val="00FD1AB0"/>
    <w:rsid w:val="00FD2B92"/>
    <w:rsid w:val="00FD44AA"/>
    <w:rsid w:val="00FD4A92"/>
    <w:rsid w:val="00FD7F5E"/>
    <w:rsid w:val="00FE39B1"/>
    <w:rsid w:val="00FE4140"/>
    <w:rsid w:val="00FE48D8"/>
    <w:rsid w:val="00FE52B1"/>
    <w:rsid w:val="00FE53C6"/>
    <w:rsid w:val="00FE6BA2"/>
    <w:rsid w:val="00FE6DE5"/>
    <w:rsid w:val="00FE7B30"/>
    <w:rsid w:val="00FF06D7"/>
    <w:rsid w:val="00FF392A"/>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7DC20"/>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C76"/>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 w:type="paragraph" w:styleId="Textonotapie">
    <w:name w:val="footnote text"/>
    <w:basedOn w:val="Normal"/>
    <w:link w:val="TextonotapieCar"/>
    <w:uiPriority w:val="99"/>
    <w:semiHidden/>
    <w:unhideWhenUsed/>
    <w:rsid w:val="006D4491"/>
    <w:pPr>
      <w:spacing w:after="0"/>
      <w:jc w:val="both"/>
    </w:pPr>
    <w:rPr>
      <w:rFonts w:ascii="Arial" w:eastAsiaTheme="minorHAnsi" w:hAnsi="Arial"/>
      <w:sz w:val="20"/>
      <w:szCs w:val="20"/>
    </w:rPr>
  </w:style>
  <w:style w:type="character" w:customStyle="1" w:styleId="TextonotapieCar">
    <w:name w:val="Texto nota pie Car"/>
    <w:basedOn w:val="Fuentedeprrafopredeter"/>
    <w:link w:val="Textonotapie"/>
    <w:uiPriority w:val="99"/>
    <w:semiHidden/>
    <w:rsid w:val="006D4491"/>
    <w:rPr>
      <w:rFonts w:ascii="Arial" w:eastAsiaTheme="minorHAnsi" w:hAnsi="Arial"/>
      <w:sz w:val="20"/>
      <w:szCs w:val="20"/>
      <w:lang w:val="es-MX"/>
    </w:rPr>
  </w:style>
  <w:style w:type="character" w:styleId="Refdenotaalpie">
    <w:name w:val="footnote reference"/>
    <w:basedOn w:val="Fuentedeprrafopredeter"/>
    <w:uiPriority w:val="99"/>
    <w:semiHidden/>
    <w:unhideWhenUsed/>
    <w:rsid w:val="006D4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72120894">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295257825">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23514428">
      <w:bodyDiv w:val="1"/>
      <w:marLeft w:val="0"/>
      <w:marRight w:val="0"/>
      <w:marTop w:val="0"/>
      <w:marBottom w:val="0"/>
      <w:divBdr>
        <w:top w:val="none" w:sz="0" w:space="0" w:color="auto"/>
        <w:left w:val="none" w:sz="0" w:space="0" w:color="auto"/>
        <w:bottom w:val="none" w:sz="0" w:space="0" w:color="auto"/>
        <w:right w:val="none" w:sz="0" w:space="0" w:color="auto"/>
      </w:divBdr>
    </w:div>
    <w:div w:id="339548762">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421686308">
      <w:bodyDiv w:val="1"/>
      <w:marLeft w:val="0"/>
      <w:marRight w:val="0"/>
      <w:marTop w:val="0"/>
      <w:marBottom w:val="0"/>
      <w:divBdr>
        <w:top w:val="none" w:sz="0" w:space="0" w:color="auto"/>
        <w:left w:val="none" w:sz="0" w:space="0" w:color="auto"/>
        <w:bottom w:val="none" w:sz="0" w:space="0" w:color="auto"/>
        <w:right w:val="none" w:sz="0" w:space="0" w:color="auto"/>
      </w:divBdr>
    </w:div>
    <w:div w:id="498932283">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20888874">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060133230">
      <w:bodyDiv w:val="1"/>
      <w:marLeft w:val="0"/>
      <w:marRight w:val="0"/>
      <w:marTop w:val="0"/>
      <w:marBottom w:val="0"/>
      <w:divBdr>
        <w:top w:val="none" w:sz="0" w:space="0" w:color="auto"/>
        <w:left w:val="none" w:sz="0" w:space="0" w:color="auto"/>
        <w:bottom w:val="none" w:sz="0" w:space="0" w:color="auto"/>
        <w:right w:val="none" w:sz="0" w:space="0" w:color="auto"/>
      </w:divBdr>
    </w:div>
    <w:div w:id="1185483817">
      <w:bodyDiv w:val="1"/>
      <w:marLeft w:val="0"/>
      <w:marRight w:val="0"/>
      <w:marTop w:val="0"/>
      <w:marBottom w:val="0"/>
      <w:divBdr>
        <w:top w:val="none" w:sz="0" w:space="0" w:color="auto"/>
        <w:left w:val="none" w:sz="0" w:space="0" w:color="auto"/>
        <w:bottom w:val="none" w:sz="0" w:space="0" w:color="auto"/>
        <w:right w:val="none" w:sz="0" w:space="0" w:color="auto"/>
      </w:divBdr>
    </w:div>
    <w:div w:id="1251237923">
      <w:bodyDiv w:val="1"/>
      <w:marLeft w:val="0"/>
      <w:marRight w:val="0"/>
      <w:marTop w:val="0"/>
      <w:marBottom w:val="0"/>
      <w:divBdr>
        <w:top w:val="none" w:sz="0" w:space="0" w:color="auto"/>
        <w:left w:val="none" w:sz="0" w:space="0" w:color="auto"/>
        <w:bottom w:val="none" w:sz="0" w:space="0" w:color="auto"/>
        <w:right w:val="none" w:sz="0" w:space="0" w:color="auto"/>
      </w:divBdr>
    </w:div>
    <w:div w:id="1277103389">
      <w:bodyDiv w:val="1"/>
      <w:marLeft w:val="0"/>
      <w:marRight w:val="0"/>
      <w:marTop w:val="0"/>
      <w:marBottom w:val="0"/>
      <w:divBdr>
        <w:top w:val="none" w:sz="0" w:space="0" w:color="auto"/>
        <w:left w:val="none" w:sz="0" w:space="0" w:color="auto"/>
        <w:bottom w:val="none" w:sz="0" w:space="0" w:color="auto"/>
        <w:right w:val="none" w:sz="0" w:space="0" w:color="auto"/>
      </w:divBdr>
    </w:div>
    <w:div w:id="1330980595">
      <w:bodyDiv w:val="1"/>
      <w:marLeft w:val="0"/>
      <w:marRight w:val="0"/>
      <w:marTop w:val="0"/>
      <w:marBottom w:val="0"/>
      <w:divBdr>
        <w:top w:val="none" w:sz="0" w:space="0" w:color="auto"/>
        <w:left w:val="none" w:sz="0" w:space="0" w:color="auto"/>
        <w:bottom w:val="none" w:sz="0" w:space="0" w:color="auto"/>
        <w:right w:val="none" w:sz="0" w:space="0" w:color="auto"/>
      </w:divBdr>
    </w:div>
    <w:div w:id="1535343850">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657028001">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16303675">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6B362-6E3C-4164-B069-C31FAA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3999</Words>
  <Characters>21997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Isabel Reza</cp:lastModifiedBy>
  <cp:revision>2</cp:revision>
  <cp:lastPrinted>2020-09-14T21:47:00Z</cp:lastPrinted>
  <dcterms:created xsi:type="dcterms:W3CDTF">2022-01-17T18:25:00Z</dcterms:created>
  <dcterms:modified xsi:type="dcterms:W3CDTF">2022-01-17T18:25:00Z</dcterms:modified>
</cp:coreProperties>
</file>