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3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Ciudad de México, a 12 de noviembre de 2018.</w:t>
      </w:r>
    </w:p>
    <w:p w:rsidR="00AD6F1E" w:rsidRPr="004B395A" w:rsidRDefault="00AD6F1E" w:rsidP="004B395A">
      <w:pPr>
        <w:spacing w:after="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Con fundamento en el artículo 34 de la Ley Federal de Telecomunicaciones y Radiodifusión, en relación con el artículo 17, fracción XI; así como 4, último párrafo, 78 y 79 del Estatuto Orgánico del Instituto Federal de Telecomunicaciones, me permito convocarlos a la I Sesión Ordinaria a celebrarse el próximo jueves 15 de noviembre de 2018, a las 15:00 horas, en el 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4B395A">
        <w:rPr>
          <w:rFonts w:ascii="ITC Avant Garde" w:hAnsi="ITC Avant Garde"/>
          <w:sz w:val="22"/>
          <w:szCs w:val="22"/>
        </w:rPr>
        <w:t xml:space="preserve"> Federal de Telecomunicaciones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4B395A">
        <w:rPr>
          <w:rFonts w:ascii="ITC Avant Garde" w:hAnsi="ITC Avant Garde"/>
          <w:sz w:val="22"/>
          <w:szCs w:val="22"/>
        </w:rPr>
        <w:t>, Colonia Nochebuena, Código Postal 03720.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  <w:bookmarkStart w:id="0" w:name="_GoBack"/>
      <w:bookmarkEnd w:id="0"/>
    </w:p>
    <w:p w:rsidR="008C0E43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C0E43" w:rsidRDefault="004B395A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III.1 Elección del Presidente del IV Consejo Consultivo.</w:t>
      </w:r>
    </w:p>
    <w:p w:rsidR="008C0E43" w:rsidRDefault="004B395A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III.2 Definición del Calendario de Reuniones del IV Consejo Consultivo.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8C0E43" w:rsidRDefault="004B395A" w:rsidP="008C0E43">
      <w:pPr>
        <w:spacing w:before="240" w:after="100" w:afterAutospacing="1"/>
        <w:ind w:left="142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IV.1.- Temas para la elaboración del Plan Anual de Trabajo.</w:t>
      </w:r>
    </w:p>
    <w:p w:rsidR="008C0E43" w:rsidRDefault="008C0E43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</w:p>
    <w:p w:rsidR="008C0E43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8C0E43" w:rsidRDefault="008C0E4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4B395A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4B395A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E1" w:rsidRDefault="00B67DE1" w:rsidP="00F60C09">
      <w:pPr>
        <w:spacing w:after="0"/>
      </w:pPr>
      <w:r>
        <w:separator/>
      </w:r>
    </w:p>
  </w:endnote>
  <w:endnote w:type="continuationSeparator" w:id="0">
    <w:p w:rsidR="00B67DE1" w:rsidRDefault="00B67DE1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E1" w:rsidRDefault="00B67DE1" w:rsidP="00F60C09">
      <w:pPr>
        <w:spacing w:after="0"/>
      </w:pPr>
      <w:r>
        <w:separator/>
      </w:r>
    </w:p>
  </w:footnote>
  <w:footnote w:type="continuationSeparator" w:id="0">
    <w:p w:rsidR="00B67DE1" w:rsidRDefault="00B67DE1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B67D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B67D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66D4B"/>
    <w:rsid w:val="00086FD1"/>
    <w:rsid w:val="000C621A"/>
    <w:rsid w:val="000D6709"/>
    <w:rsid w:val="00121495"/>
    <w:rsid w:val="001337D9"/>
    <w:rsid w:val="001646A2"/>
    <w:rsid w:val="00171C65"/>
    <w:rsid w:val="001A0835"/>
    <w:rsid w:val="001A4482"/>
    <w:rsid w:val="001C3433"/>
    <w:rsid w:val="001E24D2"/>
    <w:rsid w:val="001F4604"/>
    <w:rsid w:val="00252B1E"/>
    <w:rsid w:val="002A0A78"/>
    <w:rsid w:val="002D7040"/>
    <w:rsid w:val="002F613D"/>
    <w:rsid w:val="00340E17"/>
    <w:rsid w:val="003D0C75"/>
    <w:rsid w:val="00434D19"/>
    <w:rsid w:val="004356FD"/>
    <w:rsid w:val="00477BF1"/>
    <w:rsid w:val="004B395A"/>
    <w:rsid w:val="0052518A"/>
    <w:rsid w:val="005453F9"/>
    <w:rsid w:val="0056037E"/>
    <w:rsid w:val="00567DCB"/>
    <w:rsid w:val="005A48D5"/>
    <w:rsid w:val="005C2198"/>
    <w:rsid w:val="005F2A94"/>
    <w:rsid w:val="006352AD"/>
    <w:rsid w:val="006D2BF4"/>
    <w:rsid w:val="006D6079"/>
    <w:rsid w:val="0072004D"/>
    <w:rsid w:val="0073119B"/>
    <w:rsid w:val="007371A6"/>
    <w:rsid w:val="0077675C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901B1"/>
    <w:rsid w:val="00993125"/>
    <w:rsid w:val="00995919"/>
    <w:rsid w:val="009B70BE"/>
    <w:rsid w:val="00A013A5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717C6"/>
    <w:rsid w:val="00C74842"/>
    <w:rsid w:val="00CA57EC"/>
    <w:rsid w:val="00D033DD"/>
    <w:rsid w:val="00D71266"/>
    <w:rsid w:val="00D95E2A"/>
    <w:rsid w:val="00DD0D26"/>
    <w:rsid w:val="00E06E5C"/>
    <w:rsid w:val="00E07F1E"/>
    <w:rsid w:val="00E306AA"/>
    <w:rsid w:val="00E72613"/>
    <w:rsid w:val="00EE2945"/>
    <w:rsid w:val="00F35694"/>
    <w:rsid w:val="00F60C09"/>
    <w:rsid w:val="00FC3EDF"/>
    <w:rsid w:val="00FC5B87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3C6397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0492-A1B3-4EC5-9A12-0900612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2</cp:revision>
  <cp:lastPrinted>2018-11-12T19:16:00Z</cp:lastPrinted>
  <dcterms:created xsi:type="dcterms:W3CDTF">2018-11-16T21:08:00Z</dcterms:created>
  <dcterms:modified xsi:type="dcterms:W3CDTF">2018-11-16T21:08:00Z</dcterms:modified>
</cp:coreProperties>
</file>