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D8" w:rsidRPr="00997D79" w:rsidRDefault="009713D8" w:rsidP="00997D79">
      <w:pPr>
        <w:pStyle w:val="Ttulo1"/>
        <w:jc w:val="center"/>
        <w:rPr>
          <w:b/>
          <w:color w:val="auto"/>
          <w:sz w:val="24"/>
          <w:szCs w:val="24"/>
        </w:rPr>
      </w:pPr>
      <w:r w:rsidRPr="00A449DE">
        <w:rPr>
          <w:b/>
          <w:color w:val="auto"/>
          <w:sz w:val="24"/>
          <w:szCs w:val="24"/>
        </w:rPr>
        <w:t xml:space="preserve">Declaración de Intereses de </w:t>
      </w:r>
      <w:r w:rsidR="004F068C" w:rsidRPr="00A449DE">
        <w:rPr>
          <w:b/>
          <w:color w:val="auto"/>
          <w:sz w:val="24"/>
          <w:szCs w:val="24"/>
        </w:rPr>
        <w:t xml:space="preserve">los </w:t>
      </w:r>
      <w:r w:rsidRPr="00A449DE">
        <w:rPr>
          <w:b/>
          <w:color w:val="auto"/>
          <w:sz w:val="24"/>
          <w:szCs w:val="24"/>
        </w:rPr>
        <w:t>miembros del</w:t>
      </w:r>
      <w:r w:rsidR="00997D79">
        <w:rPr>
          <w:b/>
          <w:color w:val="auto"/>
          <w:sz w:val="24"/>
          <w:szCs w:val="24"/>
        </w:rPr>
        <w:t xml:space="preserve"> </w:t>
      </w:r>
      <w:r w:rsidRPr="00997D79">
        <w:rPr>
          <w:b/>
          <w:color w:val="auto"/>
          <w:sz w:val="24"/>
          <w:szCs w:val="24"/>
        </w:rPr>
        <w:t>Consejo Consultivo del Instituto Federal de Telecomunicaciones</w:t>
      </w:r>
    </w:p>
    <w:p w:rsidR="00997D79" w:rsidRPr="00997D79" w:rsidRDefault="00A449DE" w:rsidP="00997D79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997D79">
        <w:rPr>
          <w:rFonts w:ascii="Calibri" w:hAnsi="Calibri" w:cs="Arial"/>
          <w:b/>
          <w:color w:val="auto"/>
          <w:sz w:val="20"/>
          <w:szCs w:val="20"/>
        </w:rPr>
        <w:t>Fecha de la Declaración:</w:t>
      </w:r>
    </w:p>
    <w:p w:rsidR="00A449DE" w:rsidRPr="00B47B3C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>13 de marzo de 2015</w:t>
      </w:r>
    </w:p>
    <w:p w:rsidR="00997D79" w:rsidRPr="00997D79" w:rsidRDefault="00A449DE" w:rsidP="00997D79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997D79">
        <w:rPr>
          <w:rFonts w:ascii="Calibri" w:hAnsi="Calibri" w:cs="Arial"/>
          <w:b/>
          <w:color w:val="auto"/>
          <w:sz w:val="20"/>
          <w:szCs w:val="20"/>
        </w:rPr>
        <w:t>Nombre del (de la) Consejero(a):</w:t>
      </w:r>
    </w:p>
    <w:p w:rsidR="00A449DE" w:rsidRPr="00B47B3C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>Luis Miguel Martínez Cervantes</w:t>
      </w:r>
    </w:p>
    <w:p w:rsidR="00997D79" w:rsidRPr="00997D79" w:rsidRDefault="00A449DE" w:rsidP="00997D79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997D79">
        <w:rPr>
          <w:rFonts w:ascii="Calibri" w:hAnsi="Calibri" w:cs="Arial"/>
          <w:b/>
          <w:color w:val="auto"/>
          <w:sz w:val="20"/>
          <w:szCs w:val="20"/>
        </w:rPr>
        <w:t>Fecha de ingreso al Consejo Consultivo:</w:t>
      </w:r>
    </w:p>
    <w:p w:rsidR="00A449DE" w:rsidRPr="00B47B3C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>9 de febrero de 2015</w:t>
      </w:r>
    </w:p>
    <w:p w:rsidR="00A449DE" w:rsidRPr="00997D79" w:rsidRDefault="00A449DE" w:rsidP="00997D79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997D79">
        <w:rPr>
          <w:rFonts w:ascii="Calibri" w:hAnsi="Calibri" w:cs="Arial"/>
          <w:b/>
          <w:color w:val="auto"/>
          <w:sz w:val="20"/>
          <w:szCs w:val="20"/>
        </w:rPr>
        <w:t>Síntesis curricular:</w:t>
      </w:r>
    </w:p>
    <w:p w:rsidR="00A449DE" w:rsidRPr="00B47B3C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>Académico titular e investigador en los departamentos de comunicación y de ingeniería en la Universidad Iberoamericana Ciudad de México. Actualmente, coordina el Proyecto de Convergencia Digital de la misma universidad y tiene a su cargo el Laboratorio de Convergencia Digital.</w:t>
      </w:r>
    </w:p>
    <w:p w:rsidR="00A449DE" w:rsidRPr="00997D79" w:rsidRDefault="00A449DE" w:rsidP="00997D7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sz w:val="20"/>
          <w:szCs w:val="20"/>
        </w:rPr>
        <w:t xml:space="preserve">Ingeniero en electrónica y de comunicaciones con mención (Universidad Iberoamericana, México) </w:t>
      </w:r>
    </w:p>
    <w:p w:rsidR="00A449DE" w:rsidRPr="00997D79" w:rsidRDefault="00A449DE" w:rsidP="00997D7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sz w:val="20"/>
          <w:szCs w:val="20"/>
        </w:rPr>
        <w:t>Maestría en ciencias en sistemas de medición industrial con mención honorífica (</w:t>
      </w:r>
      <w:proofErr w:type="spellStart"/>
      <w:r w:rsidRPr="00997D79">
        <w:rPr>
          <w:rFonts w:ascii="Calibri" w:hAnsi="Calibri" w:cs="Arial"/>
          <w:sz w:val="20"/>
          <w:szCs w:val="20"/>
        </w:rPr>
        <w:t>Brunel</w:t>
      </w:r>
      <w:proofErr w:type="spellEnd"/>
      <w:r w:rsidRPr="00997D7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97D79">
        <w:rPr>
          <w:rFonts w:ascii="Calibri" w:hAnsi="Calibri" w:cs="Arial"/>
          <w:sz w:val="20"/>
          <w:szCs w:val="20"/>
        </w:rPr>
        <w:t>University</w:t>
      </w:r>
      <w:proofErr w:type="spellEnd"/>
      <w:r w:rsidRPr="00997D79">
        <w:rPr>
          <w:rFonts w:ascii="Calibri" w:hAnsi="Calibri" w:cs="Arial"/>
          <w:sz w:val="20"/>
          <w:szCs w:val="20"/>
        </w:rPr>
        <w:t xml:space="preserve">, Londres, Reino Unido) </w:t>
      </w:r>
    </w:p>
    <w:p w:rsidR="00A449DE" w:rsidRPr="00997D79" w:rsidRDefault="00A449DE" w:rsidP="00997D7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sz w:val="20"/>
          <w:szCs w:val="20"/>
        </w:rPr>
        <w:t>Doctorado en Ingeniería (</w:t>
      </w:r>
      <w:proofErr w:type="spellStart"/>
      <w:r w:rsidRPr="00997D79">
        <w:rPr>
          <w:rFonts w:ascii="Calibri" w:hAnsi="Calibri" w:cs="Arial"/>
          <w:sz w:val="20"/>
          <w:szCs w:val="20"/>
        </w:rPr>
        <w:t>Brunel</w:t>
      </w:r>
      <w:proofErr w:type="spellEnd"/>
      <w:r w:rsidRPr="00997D7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97D79">
        <w:rPr>
          <w:rFonts w:ascii="Calibri" w:hAnsi="Calibri" w:cs="Arial"/>
          <w:sz w:val="20"/>
          <w:szCs w:val="20"/>
        </w:rPr>
        <w:t>University</w:t>
      </w:r>
      <w:proofErr w:type="spellEnd"/>
      <w:r w:rsidRPr="00997D79">
        <w:rPr>
          <w:rFonts w:ascii="Calibri" w:hAnsi="Calibri" w:cs="Arial"/>
          <w:sz w:val="20"/>
          <w:szCs w:val="20"/>
        </w:rPr>
        <w:t xml:space="preserve">, Londres, Reino Unido) </w:t>
      </w:r>
    </w:p>
    <w:p w:rsidR="00A449DE" w:rsidRPr="00B47B3C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sz w:val="20"/>
          <w:szCs w:val="20"/>
        </w:rPr>
        <w:t>Áreas de investigación:</w:t>
      </w:r>
      <w:r w:rsidRPr="00B47B3C">
        <w:rPr>
          <w:rFonts w:ascii="Calibri" w:hAnsi="Calibri" w:cs="Arial"/>
          <w:sz w:val="20"/>
          <w:szCs w:val="20"/>
        </w:rPr>
        <w:t xml:space="preserve"> impacto de la tecnología en la sociedad, a través de la educación y la comunicación. Aplicación de las tecnologías de información y comunicación en modelos comunitarios. Instrumentación electrónica para medición en sistemas de radiofrecuencia. Diseño de estudios de grabación y para radiodifusión. Diseño de laboratorios para docencia e investigación. Desarrollo de materiales acústicos. Métodos cuantitativos para análisis de contenido. Energías renovables aplicadas a la radiodifusión.</w:t>
      </w:r>
    </w:p>
    <w:p w:rsidR="00A449DE" w:rsidRPr="00B47B3C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 xml:space="preserve">Autor de libros y de artículos científicos. </w:t>
      </w:r>
    </w:p>
    <w:p w:rsidR="00A449DE" w:rsidRPr="00B47B3C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b/>
          <w:sz w:val="20"/>
          <w:szCs w:val="20"/>
        </w:rPr>
        <w:t>Observaciones:</w:t>
      </w:r>
      <w:r w:rsidRPr="00997D79">
        <w:rPr>
          <w:rFonts w:ascii="Calibri" w:hAnsi="Calibri" w:cs="Arial"/>
          <w:sz w:val="20"/>
          <w:szCs w:val="20"/>
        </w:rPr>
        <w:t xml:space="preserve"> </w:t>
      </w:r>
      <w:r w:rsidR="00997D79">
        <w:rPr>
          <w:rFonts w:ascii="Calibri" w:hAnsi="Calibri" w:cs="Arial"/>
          <w:sz w:val="20"/>
          <w:szCs w:val="20"/>
        </w:rPr>
        <w:t>Ninguna.</w:t>
      </w:r>
    </w:p>
    <w:p w:rsidR="00A449DE" w:rsidRPr="00997D79" w:rsidRDefault="00A449DE" w:rsidP="00997D79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997D79">
        <w:rPr>
          <w:rFonts w:ascii="Calibri" w:hAnsi="Calibri" w:cs="Arial"/>
          <w:b/>
          <w:color w:val="auto"/>
          <w:sz w:val="20"/>
          <w:szCs w:val="20"/>
        </w:rPr>
        <w:t>Otras actividades profesionales</w:t>
      </w:r>
      <w:r w:rsidR="00997D79">
        <w:rPr>
          <w:rFonts w:ascii="Calibri" w:hAnsi="Calibri" w:cs="Arial"/>
          <w:b/>
          <w:color w:val="auto"/>
          <w:sz w:val="20"/>
          <w:szCs w:val="20"/>
        </w:rPr>
        <w:t xml:space="preserve"> y/o económicas:</w:t>
      </w:r>
    </w:p>
    <w:p w:rsidR="00997D79" w:rsidRPr="00B47B3C" w:rsidRDefault="00997D79" w:rsidP="00997D79">
      <w:pPr>
        <w:pStyle w:val="Prrafodelista"/>
        <w:spacing w:after="0" w:line="240" w:lineRule="auto"/>
        <w:ind w:left="0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>Consultor en proyectos de desarrollo tecnológico en el área de tecnologías de información y comunicación.</w:t>
      </w:r>
    </w:p>
    <w:p w:rsidR="00A449DE" w:rsidRPr="00B47B3C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b/>
          <w:sz w:val="20"/>
          <w:szCs w:val="20"/>
        </w:rPr>
        <w:t>Observaciones:</w:t>
      </w:r>
      <w:r w:rsidRPr="00997D79">
        <w:rPr>
          <w:rFonts w:ascii="Calibri" w:hAnsi="Calibri" w:cs="Arial"/>
          <w:sz w:val="20"/>
          <w:szCs w:val="20"/>
        </w:rPr>
        <w:t xml:space="preserve"> </w:t>
      </w:r>
      <w:r w:rsidR="00997D79">
        <w:rPr>
          <w:rFonts w:ascii="Calibri" w:hAnsi="Calibri" w:cs="Arial"/>
          <w:sz w:val="20"/>
          <w:szCs w:val="20"/>
        </w:rPr>
        <w:t>Ninguna.</w:t>
      </w:r>
    </w:p>
    <w:p w:rsidR="00997D79" w:rsidRPr="00997D79" w:rsidRDefault="00997D79" w:rsidP="00997D79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997D79">
        <w:rPr>
          <w:rFonts w:ascii="Calibri" w:hAnsi="Calibri" w:cs="Arial"/>
          <w:b/>
          <w:color w:val="auto"/>
          <w:sz w:val="20"/>
          <w:szCs w:val="20"/>
        </w:rPr>
        <w:lastRenderedPageBreak/>
        <w:t>Actividades de docencia:</w:t>
      </w:r>
    </w:p>
    <w:p w:rsidR="00A449DE" w:rsidRPr="00997D79" w:rsidRDefault="00A449DE" w:rsidP="00997D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sz w:val="20"/>
          <w:szCs w:val="20"/>
        </w:rPr>
        <w:t>Universidad Iberoamericana Ciudad de México en los programas de ingeniería electrónica y de comunicaciones, maestría en comunicación y doctorado en comunicación.</w:t>
      </w:r>
    </w:p>
    <w:p w:rsidR="00A449DE" w:rsidRPr="00997D79" w:rsidRDefault="00A449DE" w:rsidP="00997D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sz w:val="20"/>
          <w:szCs w:val="20"/>
        </w:rPr>
        <w:t xml:space="preserve">Universidad Iberoamericana, León en la maestría en </w:t>
      </w:r>
      <w:proofErr w:type="spellStart"/>
      <w:r w:rsidRPr="00997D79">
        <w:rPr>
          <w:rFonts w:ascii="Calibri" w:hAnsi="Calibri" w:cs="Arial"/>
          <w:sz w:val="20"/>
          <w:szCs w:val="20"/>
        </w:rPr>
        <w:t>hipermedios</w:t>
      </w:r>
      <w:proofErr w:type="spellEnd"/>
      <w:r w:rsidRPr="00997D79">
        <w:rPr>
          <w:rFonts w:ascii="Calibri" w:hAnsi="Calibri" w:cs="Arial"/>
          <w:sz w:val="20"/>
          <w:szCs w:val="20"/>
        </w:rPr>
        <w:t>.</w:t>
      </w:r>
    </w:p>
    <w:p w:rsidR="00A449DE" w:rsidRPr="00997D79" w:rsidRDefault="00A449DE" w:rsidP="00997D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sz w:val="20"/>
          <w:szCs w:val="20"/>
        </w:rPr>
        <w:t>Universidad del Caribe, profesor visitante en el departamento de ingeniería.</w:t>
      </w:r>
    </w:p>
    <w:p w:rsidR="00A449DE" w:rsidRPr="00997D79" w:rsidRDefault="00A449DE" w:rsidP="00997D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sz w:val="20"/>
          <w:szCs w:val="20"/>
        </w:rPr>
        <w:t xml:space="preserve">Museo Interactivo de Economía, profesor de la especialidad en divulgación de la economía.-Observaciones: </w:t>
      </w:r>
    </w:p>
    <w:p w:rsidR="00A449DE" w:rsidRPr="00997D79" w:rsidRDefault="00A449DE" w:rsidP="00997D79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997D79">
        <w:rPr>
          <w:rFonts w:ascii="Calibri" w:hAnsi="Calibri" w:cs="Arial"/>
          <w:b/>
          <w:color w:val="auto"/>
          <w:sz w:val="20"/>
          <w:szCs w:val="20"/>
        </w:rPr>
        <w:t xml:space="preserve">Asociaciones profesionales y sin fines de lucro: </w:t>
      </w:r>
    </w:p>
    <w:p w:rsidR="00A449DE" w:rsidRPr="00B47B3C" w:rsidRDefault="00A449DE" w:rsidP="00997D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 xml:space="preserve">Comité Ejecutivo de la Internet </w:t>
      </w:r>
      <w:proofErr w:type="spellStart"/>
      <w:r w:rsidRPr="00B47B3C">
        <w:rPr>
          <w:rFonts w:ascii="Calibri" w:hAnsi="Calibri" w:cs="Arial"/>
          <w:sz w:val="20"/>
          <w:szCs w:val="20"/>
        </w:rPr>
        <w:t>Society</w:t>
      </w:r>
      <w:proofErr w:type="spellEnd"/>
      <w:r w:rsidRPr="00B47B3C">
        <w:rPr>
          <w:rFonts w:ascii="Calibri" w:hAnsi="Calibri" w:cs="Arial"/>
          <w:sz w:val="20"/>
          <w:szCs w:val="20"/>
        </w:rPr>
        <w:t xml:space="preserve"> Capítulo México (2011)</w:t>
      </w:r>
    </w:p>
    <w:p w:rsidR="00A449DE" w:rsidRPr="00B47B3C" w:rsidRDefault="00A449DE" w:rsidP="00997D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 xml:space="preserve">Junta Directiva de </w:t>
      </w:r>
      <w:proofErr w:type="spellStart"/>
      <w:r w:rsidRPr="00B47B3C">
        <w:rPr>
          <w:rFonts w:ascii="Calibri" w:hAnsi="Calibri" w:cs="Arial"/>
          <w:sz w:val="20"/>
          <w:szCs w:val="20"/>
        </w:rPr>
        <w:t>MacLearning</w:t>
      </w:r>
      <w:proofErr w:type="spellEnd"/>
      <w:r w:rsidRPr="00B47B3C">
        <w:rPr>
          <w:rFonts w:ascii="Calibri" w:hAnsi="Calibri" w:cs="Arial"/>
          <w:sz w:val="20"/>
          <w:szCs w:val="20"/>
        </w:rPr>
        <w:t xml:space="preserve"> (2010)</w:t>
      </w:r>
    </w:p>
    <w:p w:rsidR="00A449DE" w:rsidRPr="00B47B3C" w:rsidRDefault="00A449DE" w:rsidP="00997D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>Comité Técnico Nacional de Normalización de Electrónica y Tecnologías de la Información y Comunicación (2013)</w:t>
      </w:r>
    </w:p>
    <w:p w:rsidR="00A449DE" w:rsidRPr="00B47B3C" w:rsidRDefault="00A449DE" w:rsidP="00997D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>Academia Mexicana de Informática (2015)</w:t>
      </w:r>
    </w:p>
    <w:p w:rsidR="00A449DE" w:rsidRPr="00B47B3C" w:rsidRDefault="00A449DE" w:rsidP="00997D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 xml:space="preserve">Miembro del </w:t>
      </w:r>
      <w:proofErr w:type="spellStart"/>
      <w:r w:rsidRPr="00B47B3C">
        <w:rPr>
          <w:rFonts w:ascii="Calibri" w:hAnsi="Calibri" w:cs="Arial"/>
          <w:sz w:val="20"/>
          <w:szCs w:val="20"/>
        </w:rPr>
        <w:t>Institute</w:t>
      </w:r>
      <w:proofErr w:type="spellEnd"/>
      <w:r w:rsidRPr="00B47B3C">
        <w:rPr>
          <w:rFonts w:ascii="Calibri" w:hAnsi="Calibri" w:cs="Arial"/>
          <w:sz w:val="20"/>
          <w:szCs w:val="20"/>
        </w:rPr>
        <w:t xml:space="preserve"> of </w:t>
      </w:r>
      <w:proofErr w:type="spellStart"/>
      <w:r w:rsidRPr="00B47B3C">
        <w:rPr>
          <w:rFonts w:ascii="Calibri" w:hAnsi="Calibri" w:cs="Arial"/>
          <w:sz w:val="20"/>
          <w:szCs w:val="20"/>
        </w:rPr>
        <w:t>Electrical</w:t>
      </w:r>
      <w:proofErr w:type="spellEnd"/>
      <w:r w:rsidRPr="00B47B3C">
        <w:rPr>
          <w:rFonts w:ascii="Calibri" w:hAnsi="Calibri" w:cs="Arial"/>
          <w:sz w:val="20"/>
          <w:szCs w:val="20"/>
        </w:rPr>
        <w:t xml:space="preserve"> and </w:t>
      </w:r>
      <w:proofErr w:type="spellStart"/>
      <w:r w:rsidRPr="00B47B3C">
        <w:rPr>
          <w:rFonts w:ascii="Calibri" w:hAnsi="Calibri" w:cs="Arial"/>
          <w:sz w:val="20"/>
          <w:szCs w:val="20"/>
        </w:rPr>
        <w:t>Electronics</w:t>
      </w:r>
      <w:proofErr w:type="spellEnd"/>
      <w:r w:rsidRPr="00B47B3C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47B3C">
        <w:rPr>
          <w:rFonts w:ascii="Calibri" w:hAnsi="Calibri" w:cs="Arial"/>
          <w:sz w:val="20"/>
          <w:szCs w:val="20"/>
        </w:rPr>
        <w:t>Engineers</w:t>
      </w:r>
      <w:proofErr w:type="spellEnd"/>
      <w:r w:rsidRPr="00B47B3C">
        <w:rPr>
          <w:rFonts w:ascii="Calibri" w:hAnsi="Calibri" w:cs="Arial"/>
          <w:sz w:val="20"/>
          <w:szCs w:val="20"/>
        </w:rPr>
        <w:t xml:space="preserve"> (1993)</w:t>
      </w:r>
    </w:p>
    <w:p w:rsidR="00A449DE" w:rsidRPr="00B47B3C" w:rsidRDefault="00A449DE" w:rsidP="00997D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 xml:space="preserve">Miembro de la </w:t>
      </w:r>
      <w:proofErr w:type="spellStart"/>
      <w:r w:rsidRPr="00B47B3C">
        <w:rPr>
          <w:rFonts w:ascii="Calibri" w:hAnsi="Calibri" w:cs="Arial"/>
          <w:sz w:val="20"/>
          <w:szCs w:val="20"/>
        </w:rPr>
        <w:t>Instrument</w:t>
      </w:r>
      <w:proofErr w:type="spellEnd"/>
      <w:r w:rsidRPr="00B47B3C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47B3C">
        <w:rPr>
          <w:rFonts w:ascii="Calibri" w:hAnsi="Calibri" w:cs="Arial"/>
          <w:sz w:val="20"/>
          <w:szCs w:val="20"/>
        </w:rPr>
        <w:t>Society</w:t>
      </w:r>
      <w:proofErr w:type="spellEnd"/>
      <w:r w:rsidRPr="00B47B3C">
        <w:rPr>
          <w:rFonts w:ascii="Calibri" w:hAnsi="Calibri" w:cs="Arial"/>
          <w:sz w:val="20"/>
          <w:szCs w:val="20"/>
        </w:rPr>
        <w:t xml:space="preserve"> of </w:t>
      </w:r>
      <w:proofErr w:type="spellStart"/>
      <w:r w:rsidRPr="00B47B3C">
        <w:rPr>
          <w:rFonts w:ascii="Calibri" w:hAnsi="Calibri" w:cs="Arial"/>
          <w:sz w:val="20"/>
          <w:szCs w:val="20"/>
        </w:rPr>
        <w:t>America</w:t>
      </w:r>
      <w:proofErr w:type="spellEnd"/>
      <w:r w:rsidRPr="00B47B3C">
        <w:rPr>
          <w:rFonts w:ascii="Calibri" w:hAnsi="Calibri" w:cs="Arial"/>
          <w:sz w:val="20"/>
          <w:szCs w:val="20"/>
        </w:rPr>
        <w:t xml:space="preserve"> (1993)</w:t>
      </w:r>
    </w:p>
    <w:p w:rsidR="00A449DE" w:rsidRPr="00997D79" w:rsidRDefault="00A449DE" w:rsidP="00997D79">
      <w:pPr>
        <w:spacing w:after="0" w:line="24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b/>
          <w:sz w:val="20"/>
          <w:szCs w:val="20"/>
        </w:rPr>
        <w:t>Observaciones:</w:t>
      </w:r>
      <w:r w:rsidRPr="00997D79">
        <w:rPr>
          <w:rFonts w:ascii="Calibri" w:hAnsi="Calibri" w:cs="Arial"/>
          <w:sz w:val="20"/>
          <w:szCs w:val="20"/>
        </w:rPr>
        <w:t xml:space="preserve"> </w:t>
      </w:r>
      <w:r w:rsidR="00997D79">
        <w:rPr>
          <w:rFonts w:ascii="Calibri" w:hAnsi="Calibri" w:cs="Arial"/>
          <w:sz w:val="20"/>
          <w:szCs w:val="20"/>
        </w:rPr>
        <w:t>Ninguna.</w:t>
      </w:r>
    </w:p>
    <w:p w:rsidR="00997D79" w:rsidRPr="00997D79" w:rsidRDefault="00A449DE" w:rsidP="00997D79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997D79">
        <w:rPr>
          <w:rFonts w:ascii="Calibri" w:hAnsi="Calibri" w:cs="Arial"/>
          <w:b/>
          <w:color w:val="auto"/>
          <w:sz w:val="20"/>
          <w:szCs w:val="20"/>
        </w:rPr>
        <w:t>Participación accionaria o social de más de 5% en agentes regulados por IFT o en agentes con contratos sustanciales con agentes regulados</w:t>
      </w:r>
      <w:r w:rsidR="00997D79" w:rsidRPr="00997D79">
        <w:rPr>
          <w:rFonts w:ascii="Calibri" w:hAnsi="Calibri" w:cs="Arial"/>
          <w:b/>
          <w:color w:val="auto"/>
          <w:sz w:val="20"/>
          <w:szCs w:val="20"/>
        </w:rPr>
        <w:t>:</w:t>
      </w:r>
    </w:p>
    <w:p w:rsidR="00997D79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>Ninguno</w:t>
      </w:r>
      <w:r>
        <w:rPr>
          <w:rFonts w:ascii="Calibri" w:hAnsi="Calibri" w:cs="Arial"/>
          <w:sz w:val="20"/>
          <w:szCs w:val="20"/>
        </w:rPr>
        <w:t>.</w:t>
      </w:r>
    </w:p>
    <w:p w:rsidR="00A449DE" w:rsidRPr="00B47B3C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b/>
          <w:sz w:val="20"/>
          <w:szCs w:val="20"/>
        </w:rPr>
        <w:t>Observaciones:</w:t>
      </w:r>
      <w:r w:rsidRPr="00997D79">
        <w:rPr>
          <w:rFonts w:ascii="Calibri" w:hAnsi="Calibri" w:cs="Arial"/>
          <w:sz w:val="20"/>
          <w:szCs w:val="20"/>
        </w:rPr>
        <w:t xml:space="preserve"> </w:t>
      </w:r>
      <w:r w:rsidR="00997D79">
        <w:rPr>
          <w:rFonts w:ascii="Calibri" w:hAnsi="Calibri" w:cs="Arial"/>
          <w:sz w:val="20"/>
          <w:szCs w:val="20"/>
        </w:rPr>
        <w:t>Ninguna.</w:t>
      </w:r>
    </w:p>
    <w:p w:rsidR="00A449DE" w:rsidRPr="00997D79" w:rsidRDefault="00A449DE" w:rsidP="00997D79">
      <w:pPr>
        <w:pStyle w:val="Ttulo2"/>
        <w:spacing w:before="240" w:after="240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b/>
          <w:color w:val="auto"/>
          <w:sz w:val="20"/>
          <w:szCs w:val="20"/>
        </w:rPr>
        <w:t xml:space="preserve">Otros proyectos remunerados o relevantes al sector de telecomunicaciones y radiodifusión: </w:t>
      </w:r>
    </w:p>
    <w:p w:rsidR="00A449DE" w:rsidRPr="00A449DE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A449DE">
        <w:rPr>
          <w:rFonts w:ascii="Calibri" w:hAnsi="Calibri" w:cs="Arial"/>
          <w:sz w:val="20"/>
          <w:szCs w:val="20"/>
        </w:rPr>
        <w:t>Profesional Técnico Responsable de XHUIA-FM y de XHBAK-FM</w:t>
      </w:r>
    </w:p>
    <w:p w:rsidR="00997D79" w:rsidRDefault="00997D79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b/>
          <w:sz w:val="20"/>
          <w:szCs w:val="20"/>
        </w:rPr>
        <w:t>Observaciones:</w:t>
      </w:r>
      <w:r w:rsidRPr="00997D7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Ninguna.</w:t>
      </w:r>
    </w:p>
    <w:p w:rsidR="00997D79" w:rsidRPr="00997D79" w:rsidRDefault="00997D79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449DE" w:rsidRPr="00A449DE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A449DE">
        <w:rPr>
          <w:rFonts w:ascii="Calibri" w:hAnsi="Calibri" w:cs="Arial"/>
          <w:sz w:val="20"/>
          <w:szCs w:val="20"/>
        </w:rPr>
        <w:t>Coordinador de Ingeniería de XHUIA-FM.</w:t>
      </w:r>
    </w:p>
    <w:p w:rsidR="00A449DE" w:rsidRPr="00B47B3C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sz w:val="20"/>
          <w:szCs w:val="20"/>
        </w:rPr>
        <w:t>No remunerados</w:t>
      </w:r>
    </w:p>
    <w:p w:rsidR="00997D79" w:rsidRPr="00997D79" w:rsidRDefault="00A449DE" w:rsidP="00997D79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997D79">
        <w:rPr>
          <w:rFonts w:ascii="Calibri" w:hAnsi="Calibri" w:cs="Arial"/>
          <w:b/>
          <w:color w:val="auto"/>
          <w:sz w:val="20"/>
          <w:szCs w:val="20"/>
        </w:rPr>
        <w:lastRenderedPageBreak/>
        <w:t>Intereses relevantes de miembros de familia (ascendientes, descendientes o pareja)</w:t>
      </w:r>
      <w:r w:rsidR="00997D79" w:rsidRPr="00997D79">
        <w:rPr>
          <w:rFonts w:ascii="Calibri" w:hAnsi="Calibri" w:cs="Arial"/>
          <w:b/>
          <w:color w:val="auto"/>
          <w:sz w:val="20"/>
          <w:szCs w:val="20"/>
        </w:rPr>
        <w:t>:</w:t>
      </w:r>
    </w:p>
    <w:p w:rsidR="00997D79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>Ninguno</w:t>
      </w:r>
      <w:r>
        <w:rPr>
          <w:rFonts w:ascii="Calibri" w:hAnsi="Calibri" w:cs="Arial"/>
          <w:sz w:val="20"/>
          <w:szCs w:val="20"/>
        </w:rPr>
        <w:t xml:space="preserve">. </w:t>
      </w:r>
    </w:p>
    <w:p w:rsidR="00A449DE" w:rsidRPr="00B47B3C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97D79">
        <w:rPr>
          <w:rFonts w:ascii="Calibri" w:hAnsi="Calibri" w:cs="Arial"/>
          <w:b/>
          <w:sz w:val="20"/>
          <w:szCs w:val="20"/>
        </w:rPr>
        <w:t>Observaciones:</w:t>
      </w:r>
      <w:r w:rsidR="00997D79">
        <w:rPr>
          <w:rFonts w:ascii="Calibri" w:hAnsi="Calibri" w:cs="Arial"/>
          <w:sz w:val="20"/>
          <w:szCs w:val="20"/>
        </w:rPr>
        <w:t xml:space="preserve"> Ninguna.</w:t>
      </w:r>
    </w:p>
    <w:p w:rsidR="00997D79" w:rsidRPr="00997D79" w:rsidRDefault="00A449DE" w:rsidP="00997D79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997D79">
        <w:rPr>
          <w:rFonts w:ascii="Calibri" w:hAnsi="Calibri" w:cs="Arial"/>
          <w:b/>
          <w:color w:val="auto"/>
          <w:sz w:val="20"/>
          <w:szCs w:val="20"/>
        </w:rPr>
        <w:t>Observaciones adicionales:</w:t>
      </w:r>
    </w:p>
    <w:p w:rsidR="009713D8" w:rsidRPr="00B47B3C" w:rsidRDefault="00A449DE" w:rsidP="00997D7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47B3C">
        <w:rPr>
          <w:rFonts w:ascii="Calibri" w:hAnsi="Calibri" w:cs="Arial"/>
          <w:sz w:val="20"/>
          <w:szCs w:val="20"/>
        </w:rPr>
        <w:t>Ninguna</w:t>
      </w:r>
    </w:p>
    <w:sectPr w:rsidR="009713D8" w:rsidRPr="00B47B3C" w:rsidSect="00457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98" w:rsidRDefault="002A6C98" w:rsidP="00EE2A3C">
      <w:pPr>
        <w:spacing w:after="0" w:line="240" w:lineRule="auto"/>
      </w:pPr>
      <w:r>
        <w:separator/>
      </w:r>
    </w:p>
  </w:endnote>
  <w:endnote w:type="continuationSeparator" w:id="0">
    <w:p w:rsidR="002A6C98" w:rsidRDefault="002A6C98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75" w:rsidRDefault="00734F75" w:rsidP="00734F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4F75" w:rsidRDefault="00734F75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75" w:rsidRDefault="00734F75" w:rsidP="00734F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3F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34F75" w:rsidRDefault="00734F75" w:rsidP="00EE2A3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20" w:rsidRDefault="00493F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98" w:rsidRDefault="002A6C98" w:rsidP="00EE2A3C">
      <w:pPr>
        <w:spacing w:after="0" w:line="240" w:lineRule="auto"/>
      </w:pPr>
      <w:r>
        <w:separator/>
      </w:r>
    </w:p>
  </w:footnote>
  <w:footnote w:type="continuationSeparator" w:id="0">
    <w:p w:rsidR="002A6C98" w:rsidRDefault="002A6C98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20" w:rsidRDefault="00493F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B3C" w:rsidRDefault="00B47B3C">
    <w:pPr>
      <w:pStyle w:val="Encabezado"/>
    </w:pPr>
    <w:bookmarkStart w:id="0" w:name="_GoBack"/>
    <w:r>
      <w:rPr>
        <w:noProof/>
        <w:lang w:eastAsia="es-MX"/>
      </w:rPr>
      <w:drawing>
        <wp:inline distT="0" distB="0" distL="0" distR="0" wp14:anchorId="22F2CA0D" wp14:editId="7F814DCD">
          <wp:extent cx="3773805" cy="956945"/>
          <wp:effectExtent l="0" t="0" r="0" b="0"/>
          <wp:docPr id="1" name="Imagen 1" descr="Logotipo del Consejo Consultivo&#10;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20" w:rsidRDefault="00493F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4247"/>
    <w:multiLevelType w:val="hybridMultilevel"/>
    <w:tmpl w:val="BB123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66F71"/>
    <w:multiLevelType w:val="hybridMultilevel"/>
    <w:tmpl w:val="48D44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12E57"/>
    <w:multiLevelType w:val="hybridMultilevel"/>
    <w:tmpl w:val="F30214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3124B"/>
    <w:multiLevelType w:val="hybridMultilevel"/>
    <w:tmpl w:val="08DC5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188"/>
    <w:multiLevelType w:val="hybridMultilevel"/>
    <w:tmpl w:val="A5505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D072B"/>
    <w:multiLevelType w:val="hybridMultilevel"/>
    <w:tmpl w:val="6B3A07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1BF3"/>
    <w:rsid w:val="0003636A"/>
    <w:rsid w:val="00041D08"/>
    <w:rsid w:val="00065094"/>
    <w:rsid w:val="0009450B"/>
    <w:rsid w:val="001A6B12"/>
    <w:rsid w:val="001C458F"/>
    <w:rsid w:val="002A6C98"/>
    <w:rsid w:val="003003AC"/>
    <w:rsid w:val="003003CA"/>
    <w:rsid w:val="00313FA9"/>
    <w:rsid w:val="003378FA"/>
    <w:rsid w:val="00352D49"/>
    <w:rsid w:val="0036382B"/>
    <w:rsid w:val="004573F4"/>
    <w:rsid w:val="00493F20"/>
    <w:rsid w:val="004F068C"/>
    <w:rsid w:val="00587676"/>
    <w:rsid w:val="00734F75"/>
    <w:rsid w:val="008F2C1A"/>
    <w:rsid w:val="009713D8"/>
    <w:rsid w:val="00997D79"/>
    <w:rsid w:val="00A35E8C"/>
    <w:rsid w:val="00A449DE"/>
    <w:rsid w:val="00B4547A"/>
    <w:rsid w:val="00B47B3C"/>
    <w:rsid w:val="00BC30ED"/>
    <w:rsid w:val="00C21D85"/>
    <w:rsid w:val="00C404AD"/>
    <w:rsid w:val="00C46003"/>
    <w:rsid w:val="00C54955"/>
    <w:rsid w:val="00D6527C"/>
    <w:rsid w:val="00DB6D99"/>
    <w:rsid w:val="00EE2A3C"/>
    <w:rsid w:val="00F024D1"/>
    <w:rsid w:val="00F0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C218595-AA21-469A-AC88-850EA16A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7A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44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7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7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B3C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449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97D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Maria del Consuelo Gonzalez Moreno</cp:lastModifiedBy>
  <cp:revision>4</cp:revision>
  <dcterms:created xsi:type="dcterms:W3CDTF">2016-09-23T17:20:00Z</dcterms:created>
  <dcterms:modified xsi:type="dcterms:W3CDTF">2016-10-11T21:28:00Z</dcterms:modified>
</cp:coreProperties>
</file>